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2017 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2018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</w:t>
      </w:r>
    </w:p>
    <w:p w:rsidR="00633763" w:rsidRDefault="00633763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633763" w:rsidRDefault="00633763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633763" w:rsidRDefault="00633763">
      <w:pPr>
        <w:jc w:val="center"/>
        <w:rPr>
          <w:sz w:val="84"/>
          <w:szCs w:val="84"/>
        </w:rPr>
      </w:pPr>
      <w:r>
        <w:rPr>
          <w:rFonts w:ascii="宋体" w:hAnsi="宋体"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633763" w:rsidRDefault="00633763">
      <w:pPr>
        <w:rPr>
          <w:b/>
          <w:bCs/>
          <w:sz w:val="84"/>
          <w:szCs w:val="84"/>
        </w:rPr>
      </w:pPr>
      <w:r>
        <w:rPr>
          <w:b/>
          <w:bCs/>
          <w:sz w:val="84"/>
          <w:szCs w:val="84"/>
        </w:rPr>
        <w:t xml:space="preserve"> 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课程名称</w:t>
      </w:r>
      <w:r>
        <w:rPr>
          <w:rFonts w:ascii="宋体" w:hAnsi="宋体" w:cs="宋体" w:hint="eastAsia"/>
          <w:sz w:val="28"/>
          <w:szCs w:val="28"/>
          <w:u w:val="single"/>
        </w:rPr>
        <w:t>＿外国音乐赏析＿＿＿</w:t>
      </w:r>
      <w:r>
        <w:rPr>
          <w:rFonts w:ascii="宋体" w:hAnsi="宋体" w:cs="宋体" w:hint="eastAsia"/>
          <w:sz w:val="28"/>
          <w:szCs w:val="28"/>
        </w:rPr>
        <w:t>性质＿选修＿＿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总学时</w:t>
      </w:r>
      <w:r>
        <w:rPr>
          <w:sz w:val="28"/>
          <w:szCs w:val="28"/>
          <w:u w:val="single"/>
        </w:rPr>
        <w:t xml:space="preserve">32  </w:t>
      </w:r>
      <w:r>
        <w:rPr>
          <w:rFonts w:ascii="宋体" w:hAnsi="宋体" w:cs="宋体" w:hint="eastAsia"/>
          <w:sz w:val="28"/>
          <w:szCs w:val="28"/>
        </w:rPr>
        <w:t>讲课＿＿实验＿＿其它＿＿＿＿＿＿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授课班级</w:t>
      </w:r>
      <w:r>
        <w:rPr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>英语、计算机等</w:t>
      </w:r>
      <w:r>
        <w:rPr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学生人数</w:t>
      </w:r>
      <w:r>
        <w:rPr>
          <w:rFonts w:ascii="宋体" w:hAnsi="宋体" w:cs="宋体" w:hint="eastAsia"/>
          <w:sz w:val="28"/>
          <w:szCs w:val="28"/>
          <w:u w:val="single"/>
        </w:rPr>
        <w:t>＿＿</w:t>
      </w:r>
      <w:r>
        <w:rPr>
          <w:sz w:val="28"/>
          <w:szCs w:val="28"/>
          <w:u w:val="single"/>
        </w:rPr>
        <w:t>70</w:t>
      </w:r>
      <w:r>
        <w:rPr>
          <w:rFonts w:ascii="宋体" w:hAnsi="宋体" w:cs="宋体" w:hint="eastAsia"/>
          <w:sz w:val="28"/>
          <w:szCs w:val="28"/>
          <w:u w:val="single"/>
        </w:rPr>
        <w:t>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任课教师</w:t>
      </w:r>
      <w:r>
        <w:rPr>
          <w:rFonts w:ascii="宋体" w:hAnsi="宋体" w:cs="宋体" w:hint="eastAsia"/>
          <w:sz w:val="28"/>
          <w:szCs w:val="28"/>
          <w:u w:val="single"/>
        </w:rPr>
        <w:t>＿刘晓婷</w:t>
      </w:r>
      <w:r>
        <w:rPr>
          <w:rFonts w:ascii="宋体" w:hAnsi="宋体" w:cs="宋体" w:hint="eastAsia"/>
          <w:sz w:val="28"/>
          <w:szCs w:val="28"/>
        </w:rPr>
        <w:t>＿＿＿＿职称＿</w:t>
      </w:r>
      <w:r>
        <w:rPr>
          <w:rFonts w:ascii="宋体" w:hAnsi="宋体" w:cs="宋体" w:hint="eastAsia"/>
          <w:sz w:val="28"/>
          <w:szCs w:val="28"/>
          <w:u w:val="single"/>
        </w:rPr>
        <w:t>讲师</w:t>
      </w:r>
      <w:r>
        <w:rPr>
          <w:rFonts w:ascii="宋体" w:hAnsi="宋体" w:cs="宋体" w:hint="eastAsia"/>
          <w:sz w:val="28"/>
          <w:szCs w:val="28"/>
        </w:rPr>
        <w:t>＿＿＿＿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系、部</w:t>
      </w:r>
      <w:r>
        <w:rPr>
          <w:sz w:val="28"/>
          <w:szCs w:val="28"/>
        </w:rPr>
        <w:t>)</w:t>
      </w:r>
      <w:r>
        <w:rPr>
          <w:sz w:val="28"/>
          <w:szCs w:val="28"/>
          <w:u w:val="single"/>
        </w:rPr>
        <w:t>_</w:t>
      </w:r>
      <w:r>
        <w:rPr>
          <w:rFonts w:ascii="宋体" w:hAnsi="宋体" w:cs="宋体" w:hint="eastAsia"/>
          <w:sz w:val="28"/>
          <w:szCs w:val="28"/>
          <w:u w:val="single"/>
        </w:rPr>
        <w:t>马克思主义学院</w:t>
      </w:r>
      <w:r>
        <w:rPr>
          <w:sz w:val="28"/>
          <w:szCs w:val="28"/>
        </w:rPr>
        <w:t>______________</w:t>
      </w:r>
    </w:p>
    <w:p w:rsidR="00633763" w:rsidRDefault="00633763" w:rsidP="00592F9E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教研室</w:t>
      </w:r>
      <w:r>
        <w:rPr>
          <w:rFonts w:ascii="宋体" w:hAnsi="宋体" w:cs="宋体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主任签字</w:t>
      </w:r>
      <w:r>
        <w:rPr>
          <w:rFonts w:ascii="宋体" w:hAnsi="宋体" w:cs="宋体"/>
          <w:sz w:val="28"/>
          <w:szCs w:val="28"/>
        </w:rPr>
        <w:t>_________________________</w:t>
      </w:r>
    </w:p>
    <w:p w:rsidR="00633763" w:rsidRDefault="00633763">
      <w:pPr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</w:p>
    <w:p w:rsidR="00633763" w:rsidRDefault="00633763" w:rsidP="00592F9E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教材名称：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西方音乐通史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作者：于润洋</w:t>
      </w:r>
    </w:p>
    <w:p w:rsidR="00633763" w:rsidRDefault="00633763">
      <w:pPr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出版单位：上海音乐出版社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出版时间：</w:t>
      </w:r>
      <w:r>
        <w:rPr>
          <w:rFonts w:ascii="宋体" w:hAnsi="宋体" w:cs="宋体"/>
          <w:sz w:val="28"/>
          <w:szCs w:val="28"/>
        </w:rPr>
        <w:t>2016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月</w:t>
      </w:r>
    </w:p>
    <w:p w:rsidR="00633763" w:rsidRDefault="006337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3763" w:rsidRDefault="006337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3763" w:rsidRDefault="00633763">
      <w:pPr>
        <w:jc w:val="center"/>
        <w:rPr>
          <w:rFonts w:ascii="黑体" w:eastAsia="黑体"/>
          <w:sz w:val="44"/>
          <w:szCs w:val="44"/>
        </w:rPr>
      </w:pPr>
      <w:r>
        <w:rPr>
          <w:rFonts w:ascii="宋体" w:hAnsi="宋体"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ascii="宋体" w:hAnsi="宋体" w:cs="宋体" w:hint="eastAsia"/>
          <w:sz w:val="32"/>
          <w:szCs w:val="32"/>
        </w:rPr>
        <w:t>教务处制</w:t>
      </w:r>
    </w:p>
    <w:p w:rsidR="00633763" w:rsidRDefault="00633763">
      <w:pPr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 xml:space="preserve"> </w:t>
      </w:r>
    </w:p>
    <w:p w:rsidR="00633763" w:rsidRDefault="00633763">
      <w:pPr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 xml:space="preserve"> </w:t>
      </w:r>
    </w:p>
    <w:p w:rsidR="00633763" w:rsidRDefault="00633763">
      <w:pPr>
        <w:rPr>
          <w:rFonts w:ascii="黑体" w:eastAsia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明：</w:t>
      </w:r>
    </w:p>
    <w:p w:rsidR="00633763" w:rsidRDefault="00633763" w:rsidP="00592F9E">
      <w:pPr>
        <w:ind w:left="31680" w:hangingChars="150" w:firstLine="3168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633763" w:rsidRDefault="00633763" w:rsidP="00592F9E">
      <w:pPr>
        <w:spacing w:line="300" w:lineRule="auto"/>
        <w:ind w:left="31680" w:hangingChars="150" w:firstLine="3168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33763" w:rsidRDefault="00633763" w:rsidP="00592F9E">
      <w:pPr>
        <w:spacing w:line="300" w:lineRule="auto"/>
        <w:ind w:left="31680" w:hangingChars="150" w:firstLine="31680"/>
      </w:pPr>
      <w:r>
        <w:t>3</w:t>
      </w:r>
      <w:r>
        <w:rPr>
          <w:rFonts w:ascii="宋体" w:hAnsi="宋体" w:cs="宋体" w:hint="eastAsia"/>
        </w:rPr>
        <w:t>．上机、大作业、课堂讨论、外出参观、考试等如占课内学时，在“备注”栏内注明。</w:t>
      </w:r>
    </w:p>
    <w:p w:rsidR="00633763" w:rsidRDefault="00633763" w:rsidP="00592F9E">
      <w:pPr>
        <w:ind w:left="31680" w:hangingChars="150" w:firstLine="31680"/>
      </w:pPr>
      <w:r>
        <w:t>4</w:t>
      </w:r>
      <w:r>
        <w:rPr>
          <w:rFonts w:ascii="宋体" w:hAnsi="宋体"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633763" w:rsidRDefault="00633763">
      <w:pPr>
        <w:widowControl/>
        <w:jc w:val="left"/>
        <w:rPr>
          <w:kern w:val="0"/>
        </w:rPr>
        <w:sectPr w:rsidR="00633763">
          <w:pgSz w:w="11907" w:h="16840"/>
          <w:pgMar w:top="1440" w:right="1797" w:bottom="1440" w:left="1797" w:header="720" w:footer="720" w:gutter="0"/>
          <w:cols w:space="720"/>
        </w:sectPr>
      </w:pPr>
    </w:p>
    <w:tbl>
      <w:tblPr>
        <w:tblW w:w="9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3"/>
        <w:gridCol w:w="473"/>
        <w:gridCol w:w="692"/>
        <w:gridCol w:w="4131"/>
        <w:gridCol w:w="867"/>
        <w:gridCol w:w="534"/>
        <w:gridCol w:w="534"/>
        <w:gridCol w:w="534"/>
        <w:gridCol w:w="886"/>
      </w:tblGrid>
      <w:tr w:rsidR="00633763">
        <w:tc>
          <w:tcPr>
            <w:tcW w:w="1688" w:type="dxa"/>
            <w:gridSpan w:val="3"/>
          </w:tcPr>
          <w:p w:rsidR="00633763" w:rsidRPr="00C54B6A" w:rsidRDefault="00633763" w:rsidP="00C54B6A">
            <w:pPr>
              <w:spacing w:line="240" w:lineRule="atLeast"/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教学时间</w:t>
            </w:r>
          </w:p>
        </w:tc>
        <w:tc>
          <w:tcPr>
            <w:tcW w:w="4131" w:type="dxa"/>
            <w:vMerge w:val="restart"/>
            <w:tcBorders>
              <w:left w:val="nil"/>
            </w:tcBorders>
          </w:tcPr>
          <w:p w:rsidR="00633763" w:rsidRPr="00C54B6A" w:rsidRDefault="00633763" w:rsidP="00C54B6A">
            <w:pPr>
              <w:jc w:val="center"/>
              <w:rPr>
                <w:kern w:val="0"/>
                <w:sz w:val="30"/>
                <w:szCs w:val="30"/>
              </w:rPr>
            </w:pPr>
          </w:p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30"/>
                <w:szCs w:val="30"/>
              </w:rPr>
              <w:t>授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课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内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容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提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要</w:t>
            </w:r>
          </w:p>
        </w:tc>
        <w:tc>
          <w:tcPr>
            <w:tcW w:w="867" w:type="dxa"/>
            <w:vMerge w:val="restart"/>
            <w:tcBorders>
              <w:left w:val="nil"/>
            </w:tcBorders>
          </w:tcPr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周学时</w:t>
            </w:r>
          </w:p>
          <w:p w:rsidR="00633763" w:rsidRPr="00C54B6A" w:rsidRDefault="00633763" w:rsidP="00C54B6A">
            <w:pPr>
              <w:jc w:val="center"/>
              <w:rPr>
                <w:kern w:val="0"/>
                <w:sz w:val="18"/>
                <w:szCs w:val="18"/>
              </w:rPr>
            </w:pPr>
            <w:r w:rsidRPr="00C54B6A">
              <w:rPr>
                <w:rFonts w:cs="宋体" w:hint="eastAsia"/>
                <w:kern w:val="0"/>
                <w:sz w:val="18"/>
                <w:szCs w:val="18"/>
              </w:rPr>
              <w:t>（周学时大于</w:t>
            </w:r>
            <w:r w:rsidRPr="00C54B6A">
              <w:rPr>
                <w:kern w:val="0"/>
                <w:sz w:val="18"/>
                <w:szCs w:val="18"/>
              </w:rPr>
              <w:t>2</w:t>
            </w:r>
            <w:r w:rsidRPr="00C54B6A">
              <w:rPr>
                <w:rFonts w:ascii="宋体" w:hAnsi="宋体" w:cs="宋体" w:hint="eastAsia"/>
                <w:kern w:val="0"/>
                <w:sz w:val="18"/>
                <w:szCs w:val="18"/>
              </w:rPr>
              <w:t>，可合并单元格）</w:t>
            </w:r>
          </w:p>
        </w:tc>
        <w:tc>
          <w:tcPr>
            <w:tcW w:w="1602" w:type="dxa"/>
            <w:gridSpan w:val="3"/>
            <w:tcBorders>
              <w:left w:val="nil"/>
              <w:bottom w:val="nil"/>
            </w:tcBorders>
          </w:tcPr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学时分配</w:t>
            </w:r>
          </w:p>
          <w:p w:rsidR="00633763" w:rsidRPr="00C54B6A" w:rsidRDefault="00633763" w:rsidP="00C54B6A">
            <w:pPr>
              <w:jc w:val="center"/>
              <w:rPr>
                <w:kern w:val="0"/>
              </w:rPr>
            </w:pPr>
          </w:p>
        </w:tc>
        <w:tc>
          <w:tcPr>
            <w:tcW w:w="886" w:type="dxa"/>
            <w:vMerge w:val="restart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</w:p>
          <w:p w:rsidR="00633763" w:rsidRPr="00C54B6A" w:rsidRDefault="00633763">
            <w:pPr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633763">
        <w:trPr>
          <w:trHeight w:val="501"/>
        </w:trPr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周次</w:t>
            </w: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星期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节次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131" w:type="dxa"/>
            <w:vMerge/>
            <w:tcBorders>
              <w:left w:val="nil"/>
            </w:tcBorders>
            <w:vAlign w:val="center"/>
          </w:tcPr>
          <w:p w:rsidR="00633763" w:rsidRPr="00C54B6A" w:rsidRDefault="00633763" w:rsidP="00C54B6A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867" w:type="dxa"/>
            <w:vMerge/>
            <w:tcBorders>
              <w:left w:val="nil"/>
            </w:tcBorders>
            <w:vAlign w:val="center"/>
          </w:tcPr>
          <w:p w:rsidR="00633763" w:rsidRPr="00C54B6A" w:rsidRDefault="00633763" w:rsidP="00C54B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讲课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汇报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习题</w:t>
            </w:r>
          </w:p>
        </w:tc>
        <w:tc>
          <w:tcPr>
            <w:tcW w:w="886" w:type="dxa"/>
            <w:vMerge/>
            <w:tcBorders>
              <w:left w:val="nil"/>
            </w:tcBorders>
            <w:vAlign w:val="center"/>
          </w:tcPr>
          <w:p w:rsidR="00633763" w:rsidRPr="00C54B6A" w:rsidRDefault="00633763" w:rsidP="00C54B6A">
            <w:pPr>
              <w:widowControl/>
              <w:jc w:val="lef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绪论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古典音乐的历史发展脉络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古典音乐与二十一世纪的跨界音乐</w:t>
            </w:r>
          </w:p>
          <w:p w:rsidR="00633763" w:rsidRPr="00C54B6A" w:rsidRDefault="00633763" w:rsidP="00C54B6A">
            <w:pPr>
              <w:numPr>
                <w:ilvl w:val="0"/>
                <w:numId w:val="1"/>
              </w:num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古希腊音乐、古罗马音乐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第一古希腊音乐上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第一古希腊音乐下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第二古罗马音乐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第二章中世纪音乐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第一基督教圣咏上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4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第一基督教圣咏下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第二中世纪世俗音乐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第三复调音乐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小组专题汇报</w:t>
            </w: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第三章文艺复兴时期的音乐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第一勃艮第乐派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第二世俗音乐的发展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</w:t>
            </w: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6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第三宗教改革和文艺复兴晚期音乐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第四章巴洛克时期的音乐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第一概述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歌剧概况上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</w:t>
            </w: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7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歌剧概况下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清唱剧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器乐曲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</w:t>
            </w: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8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亨德尔的音乐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第四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巴赫的音乐上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</w:t>
            </w: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9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第四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巴赫的音乐下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第五章古典主义时期的音乐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第一前古典主义时期的音乐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</w:t>
            </w: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10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第一交响乐与奏鸣曲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第三维也纳古典主义时期</w:t>
            </w:r>
            <w:r w:rsidRPr="00C54B6A">
              <w:rPr>
                <w:kern w:val="0"/>
                <w:sz w:val="20"/>
                <w:szCs w:val="20"/>
              </w:rPr>
              <w:t>---</w:t>
            </w: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海顿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第四维也纳古典主义时期</w:t>
            </w:r>
            <w:r w:rsidRPr="00C54B6A">
              <w:rPr>
                <w:kern w:val="0"/>
                <w:sz w:val="20"/>
                <w:szCs w:val="20"/>
              </w:rPr>
              <w:t>---</w:t>
            </w: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莫扎特上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小组专题汇报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rPr>
          <w:trHeight w:val="1083"/>
        </w:trPr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11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第四维也纳古典主义时期</w:t>
            </w:r>
            <w:r w:rsidRPr="00C54B6A">
              <w:rPr>
                <w:kern w:val="0"/>
                <w:sz w:val="20"/>
                <w:szCs w:val="20"/>
              </w:rPr>
              <w:t>---</w:t>
            </w: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莫扎特下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第五维也纳古典主义时期</w:t>
            </w:r>
            <w:r w:rsidRPr="00C54B6A">
              <w:rPr>
                <w:kern w:val="0"/>
                <w:sz w:val="20"/>
                <w:szCs w:val="20"/>
              </w:rPr>
              <w:t>---</w:t>
            </w: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贝多芬上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小组专题汇报</w:t>
            </w: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12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第五维也纳古典主义时期</w:t>
            </w:r>
            <w:r w:rsidRPr="00C54B6A">
              <w:rPr>
                <w:kern w:val="0"/>
                <w:sz w:val="20"/>
                <w:szCs w:val="20"/>
              </w:rPr>
              <w:t>---</w:t>
            </w: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贝多芬下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小组专题汇报</w:t>
            </w:r>
          </w:p>
          <w:p w:rsidR="00633763" w:rsidRPr="00C54B6A" w:rsidRDefault="00633763" w:rsidP="00633763">
            <w:pPr>
              <w:spacing w:line="240" w:lineRule="atLeast"/>
              <w:ind w:firstLineChars="100" w:firstLine="31680"/>
              <w:rPr>
                <w:kern w:val="0"/>
              </w:rPr>
            </w:pP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13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讨论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音乐家音乐风格中的个性特征与艺术特色</w:t>
            </w:r>
          </w:p>
          <w:p w:rsidR="00633763" w:rsidRPr="00C54B6A" w:rsidRDefault="00633763" w:rsidP="00633763">
            <w:pPr>
              <w:spacing w:line="240" w:lineRule="atLeast"/>
              <w:ind w:firstLineChars="100" w:firstLine="31680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第六章浪漫主义时期的音乐</w:t>
            </w:r>
          </w:p>
          <w:p w:rsidR="00633763" w:rsidRPr="00C54B6A" w:rsidRDefault="00633763" w:rsidP="00633763">
            <w:pPr>
              <w:spacing w:line="240" w:lineRule="atLeast"/>
              <w:ind w:firstLineChars="100" w:firstLine="31680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第一浪漫主义音乐的风格</w:t>
            </w:r>
          </w:p>
          <w:p w:rsidR="00633763" w:rsidRPr="00C54B6A" w:rsidRDefault="00633763" w:rsidP="00633763">
            <w:pPr>
              <w:spacing w:line="240" w:lineRule="atLeast"/>
              <w:ind w:firstLineChars="100" w:firstLine="31680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小组专题汇报</w:t>
            </w: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14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633763">
            <w:pPr>
              <w:spacing w:line="240" w:lineRule="atLeast"/>
              <w:ind w:firstLineChars="100" w:firstLine="31680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第二章浪漫主义的音乐家</w:t>
            </w:r>
          </w:p>
          <w:p w:rsidR="00633763" w:rsidRPr="00C54B6A" w:rsidRDefault="00633763" w:rsidP="00633763">
            <w:pPr>
              <w:spacing w:line="240" w:lineRule="atLeast"/>
              <w:ind w:firstLineChars="100" w:firstLine="31680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第三浪漫主义钢琴小品</w:t>
            </w:r>
          </w:p>
          <w:p w:rsidR="00633763" w:rsidRPr="00C54B6A" w:rsidRDefault="00633763" w:rsidP="00633763">
            <w:pPr>
              <w:spacing w:line="240" w:lineRule="atLeast"/>
              <w:ind w:firstLineChars="100" w:firstLine="31680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小组专题汇报</w:t>
            </w: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15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633763">
            <w:pPr>
              <w:spacing w:line="240" w:lineRule="atLeast"/>
              <w:ind w:firstLineChars="100" w:firstLine="31680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第七章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二十世纪音乐</w:t>
            </w:r>
          </w:p>
          <w:p w:rsidR="00633763" w:rsidRPr="00C54B6A" w:rsidRDefault="00633763" w:rsidP="00633763">
            <w:pPr>
              <w:spacing w:line="240" w:lineRule="atLeast"/>
              <w:ind w:firstLineChars="100" w:firstLine="31680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音乐知识竞赛</w:t>
            </w:r>
          </w:p>
          <w:p w:rsidR="00633763" w:rsidRPr="00C54B6A" w:rsidRDefault="00633763" w:rsidP="00633763">
            <w:pPr>
              <w:spacing w:line="240" w:lineRule="atLeast"/>
              <w:ind w:firstLineChars="100" w:firstLine="31680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小组专题汇报</w:t>
            </w: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23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16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3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3</w:t>
            </w:r>
          </w:p>
        </w:tc>
        <w:tc>
          <w:tcPr>
            <w:tcW w:w="692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131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期末开卷考察课堂现场大作业：音乐作品评论写作</w:t>
            </w:r>
          </w:p>
        </w:tc>
        <w:tc>
          <w:tcPr>
            <w:tcW w:w="86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4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8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</w:tbl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 w:rsidP="00592F9E">
      <w:pPr>
        <w:ind w:firstLineChars="800" w:firstLine="31680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2017  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2018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633763" w:rsidRDefault="00633763">
      <w:pPr>
        <w:jc w:val="center"/>
        <w:rPr>
          <w:rFonts w:ascii="宋体"/>
          <w:sz w:val="84"/>
          <w:szCs w:val="84"/>
        </w:rPr>
      </w:pPr>
    </w:p>
    <w:p w:rsidR="00633763" w:rsidRDefault="00633763">
      <w:pPr>
        <w:jc w:val="center"/>
        <w:rPr>
          <w:sz w:val="84"/>
          <w:szCs w:val="84"/>
        </w:rPr>
      </w:pPr>
      <w:r>
        <w:rPr>
          <w:rFonts w:ascii="宋体" w:hAnsi="宋体"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633763" w:rsidRDefault="00633763">
      <w:pPr>
        <w:jc w:val="center"/>
        <w:rPr>
          <w:b/>
          <w:bCs/>
          <w:sz w:val="84"/>
          <w:szCs w:val="84"/>
        </w:rPr>
      </w:pPr>
      <w:r>
        <w:rPr>
          <w:b/>
          <w:bCs/>
          <w:sz w:val="84"/>
          <w:szCs w:val="84"/>
        </w:rPr>
        <w:t xml:space="preserve"> </w:t>
      </w:r>
    </w:p>
    <w:p w:rsidR="00633763" w:rsidRDefault="00633763">
      <w:pPr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课程名称</w:t>
      </w:r>
      <w:r>
        <w:rPr>
          <w:rFonts w:ascii="宋体" w:hAnsi="宋体" w:cs="宋体" w:hint="eastAsia"/>
          <w:sz w:val="28"/>
          <w:szCs w:val="28"/>
          <w:u w:val="single"/>
        </w:rPr>
        <w:t>＿音乐审美与名曲博览＿＿＿</w:t>
      </w:r>
      <w:r>
        <w:rPr>
          <w:rFonts w:ascii="宋体" w:hAnsi="宋体" w:cs="宋体" w:hint="eastAsia"/>
          <w:sz w:val="28"/>
          <w:szCs w:val="28"/>
        </w:rPr>
        <w:t>性质＿选修＿＿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总学时</w:t>
      </w:r>
      <w:r>
        <w:rPr>
          <w:sz w:val="28"/>
          <w:szCs w:val="28"/>
          <w:u w:val="single"/>
        </w:rPr>
        <w:t xml:space="preserve">32  </w:t>
      </w:r>
      <w:r>
        <w:rPr>
          <w:rFonts w:ascii="宋体" w:hAnsi="宋体" w:cs="宋体" w:hint="eastAsia"/>
          <w:sz w:val="28"/>
          <w:szCs w:val="28"/>
        </w:rPr>
        <w:t>讲课＿＿实验＿＿其它＿＿＿＿＿＿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授课班级</w:t>
      </w:r>
      <w:r>
        <w:rPr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>英语、计算机等</w:t>
      </w:r>
      <w:r>
        <w:rPr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学生人数</w:t>
      </w:r>
      <w:r>
        <w:rPr>
          <w:rFonts w:ascii="宋体" w:hAnsi="宋体" w:cs="宋体" w:hint="eastAsia"/>
          <w:sz w:val="28"/>
          <w:szCs w:val="28"/>
          <w:u w:val="single"/>
        </w:rPr>
        <w:t>＿</w:t>
      </w:r>
      <w:r>
        <w:rPr>
          <w:rFonts w:ascii="宋体" w:hAnsi="宋体" w:cs="宋体"/>
          <w:sz w:val="28"/>
          <w:szCs w:val="28"/>
          <w:u w:val="single"/>
        </w:rPr>
        <w:t>70</w:t>
      </w:r>
      <w:r>
        <w:rPr>
          <w:rFonts w:ascii="宋体" w:hAnsi="宋体" w:cs="宋体" w:hint="eastAsia"/>
          <w:sz w:val="28"/>
          <w:szCs w:val="28"/>
          <w:u w:val="single"/>
        </w:rPr>
        <w:t>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任课教师</w:t>
      </w:r>
      <w:r>
        <w:rPr>
          <w:rFonts w:ascii="宋体" w:hAnsi="宋体" w:cs="宋体" w:hint="eastAsia"/>
          <w:sz w:val="28"/>
          <w:szCs w:val="28"/>
          <w:u w:val="single"/>
        </w:rPr>
        <w:t>＿刘晓婷</w:t>
      </w:r>
      <w:r>
        <w:rPr>
          <w:rFonts w:ascii="宋体" w:hAnsi="宋体" w:cs="宋体" w:hint="eastAsia"/>
          <w:sz w:val="28"/>
          <w:szCs w:val="28"/>
        </w:rPr>
        <w:t>＿＿＿＿职称＿</w:t>
      </w:r>
      <w:r>
        <w:rPr>
          <w:rFonts w:ascii="宋体" w:hAnsi="宋体" w:cs="宋体" w:hint="eastAsia"/>
          <w:sz w:val="28"/>
          <w:szCs w:val="28"/>
          <w:u w:val="single"/>
        </w:rPr>
        <w:t>讲师</w:t>
      </w:r>
      <w:r>
        <w:rPr>
          <w:rFonts w:ascii="宋体" w:hAnsi="宋体" w:cs="宋体" w:hint="eastAsia"/>
          <w:sz w:val="28"/>
          <w:szCs w:val="28"/>
        </w:rPr>
        <w:t>＿＿＿＿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系、部</w:t>
      </w:r>
      <w:r>
        <w:rPr>
          <w:sz w:val="28"/>
          <w:szCs w:val="28"/>
        </w:rPr>
        <w:t>)</w:t>
      </w:r>
      <w:r>
        <w:rPr>
          <w:sz w:val="28"/>
          <w:szCs w:val="28"/>
          <w:u w:val="single"/>
        </w:rPr>
        <w:t>_</w:t>
      </w:r>
      <w:r>
        <w:rPr>
          <w:rFonts w:ascii="宋体" w:hAnsi="宋体" w:cs="宋体" w:hint="eastAsia"/>
          <w:sz w:val="28"/>
          <w:szCs w:val="28"/>
          <w:u w:val="single"/>
        </w:rPr>
        <w:t>人文学院</w:t>
      </w:r>
      <w:r>
        <w:rPr>
          <w:sz w:val="28"/>
          <w:szCs w:val="28"/>
        </w:rPr>
        <w:t>__________________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633763" w:rsidRDefault="00633763">
      <w:pPr>
        <w:rPr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教材名称：音乐美学教程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作者：张前</w:t>
      </w:r>
    </w:p>
    <w:p w:rsidR="00633763" w:rsidRDefault="00633763">
      <w:pPr>
        <w:rPr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出版单位：上海音乐出版社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出版时间：</w:t>
      </w:r>
      <w:r>
        <w:rPr>
          <w:sz w:val="28"/>
          <w:szCs w:val="28"/>
        </w:rPr>
        <w:t>2018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月</w:t>
      </w:r>
    </w:p>
    <w:p w:rsidR="00633763" w:rsidRDefault="006337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3763" w:rsidRDefault="006337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3763" w:rsidRDefault="00633763">
      <w:pPr>
        <w:jc w:val="center"/>
        <w:rPr>
          <w:rFonts w:ascii="黑体" w:eastAsia="黑体"/>
          <w:sz w:val="44"/>
          <w:szCs w:val="44"/>
        </w:rPr>
      </w:pPr>
      <w:r>
        <w:rPr>
          <w:rFonts w:ascii="宋体" w:hAnsi="宋体"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ascii="宋体" w:hAnsi="宋体" w:cs="宋体" w:hint="eastAsia"/>
          <w:sz w:val="32"/>
          <w:szCs w:val="32"/>
        </w:rPr>
        <w:t>教务处制</w:t>
      </w:r>
    </w:p>
    <w:p w:rsidR="00633763" w:rsidRDefault="00633763">
      <w:pPr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 xml:space="preserve"> </w:t>
      </w:r>
    </w:p>
    <w:p w:rsidR="00633763" w:rsidRDefault="00633763">
      <w:pPr>
        <w:rPr>
          <w:rFonts w:ascii="黑体" w:eastAsia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明：</w:t>
      </w:r>
    </w:p>
    <w:p w:rsidR="00633763" w:rsidRDefault="00633763" w:rsidP="00592F9E">
      <w:pPr>
        <w:ind w:left="31680" w:hangingChars="150" w:firstLine="3168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633763" w:rsidRDefault="00633763" w:rsidP="00592F9E">
      <w:pPr>
        <w:spacing w:line="300" w:lineRule="auto"/>
        <w:ind w:left="31680" w:hangingChars="150" w:firstLine="3168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33763" w:rsidRDefault="00633763" w:rsidP="00592F9E">
      <w:pPr>
        <w:spacing w:line="300" w:lineRule="auto"/>
        <w:ind w:left="31680" w:hangingChars="150" w:firstLine="31680"/>
      </w:pPr>
      <w:r>
        <w:t>3</w:t>
      </w:r>
      <w:r>
        <w:rPr>
          <w:rFonts w:ascii="宋体" w:hAnsi="宋体" w:cs="宋体" w:hint="eastAsia"/>
        </w:rPr>
        <w:t>．上机、大作业、课堂讨论、外出参观、考试等如占课内学时，在“备注”栏内注明。</w:t>
      </w:r>
    </w:p>
    <w:p w:rsidR="00633763" w:rsidRDefault="00633763" w:rsidP="00592F9E">
      <w:pPr>
        <w:ind w:left="31680" w:hangingChars="150" w:firstLine="31680"/>
      </w:pPr>
      <w:r>
        <w:t>4</w:t>
      </w:r>
      <w:r>
        <w:rPr>
          <w:rFonts w:ascii="宋体" w:hAnsi="宋体"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633763" w:rsidRDefault="00633763">
      <w:pPr>
        <w:widowControl/>
        <w:jc w:val="left"/>
        <w:sectPr w:rsidR="00633763">
          <w:pgSz w:w="11907" w:h="16840"/>
          <w:pgMar w:top="1440" w:right="1797" w:bottom="1440" w:left="1797" w:header="720" w:footer="720" w:gutter="0"/>
          <w:cols w:space="720"/>
        </w:sectPr>
      </w:pPr>
    </w:p>
    <w:p w:rsidR="00633763" w:rsidRDefault="00633763"/>
    <w:tbl>
      <w:tblPr>
        <w:tblW w:w="9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1"/>
        <w:gridCol w:w="477"/>
        <w:gridCol w:w="720"/>
        <w:gridCol w:w="4026"/>
        <w:gridCol w:w="885"/>
        <w:gridCol w:w="540"/>
        <w:gridCol w:w="540"/>
        <w:gridCol w:w="540"/>
        <w:gridCol w:w="915"/>
      </w:tblGrid>
      <w:tr w:rsidR="00633763">
        <w:tc>
          <w:tcPr>
            <w:tcW w:w="1728" w:type="dxa"/>
            <w:gridSpan w:val="3"/>
          </w:tcPr>
          <w:p w:rsidR="00633763" w:rsidRPr="00C54B6A" w:rsidRDefault="00633763" w:rsidP="00C54B6A">
            <w:pPr>
              <w:spacing w:line="240" w:lineRule="atLeast"/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教学时间</w:t>
            </w:r>
          </w:p>
        </w:tc>
        <w:tc>
          <w:tcPr>
            <w:tcW w:w="4026" w:type="dxa"/>
            <w:vMerge w:val="restart"/>
            <w:tcBorders>
              <w:left w:val="nil"/>
            </w:tcBorders>
          </w:tcPr>
          <w:p w:rsidR="00633763" w:rsidRPr="00C54B6A" w:rsidRDefault="00633763" w:rsidP="00C54B6A">
            <w:pPr>
              <w:jc w:val="center"/>
              <w:rPr>
                <w:kern w:val="0"/>
                <w:sz w:val="30"/>
                <w:szCs w:val="30"/>
              </w:rPr>
            </w:pPr>
          </w:p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30"/>
                <w:szCs w:val="30"/>
              </w:rPr>
              <w:t>授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课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内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容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提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要</w:t>
            </w:r>
          </w:p>
        </w:tc>
        <w:tc>
          <w:tcPr>
            <w:tcW w:w="885" w:type="dxa"/>
            <w:vMerge w:val="restart"/>
            <w:tcBorders>
              <w:left w:val="nil"/>
            </w:tcBorders>
          </w:tcPr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周学时</w:t>
            </w:r>
          </w:p>
          <w:p w:rsidR="00633763" w:rsidRPr="00C54B6A" w:rsidRDefault="00633763" w:rsidP="00C54B6A">
            <w:pPr>
              <w:jc w:val="center"/>
              <w:rPr>
                <w:kern w:val="0"/>
                <w:sz w:val="18"/>
                <w:szCs w:val="18"/>
              </w:rPr>
            </w:pPr>
            <w:r w:rsidRPr="00C54B6A">
              <w:rPr>
                <w:rFonts w:cs="宋体" w:hint="eastAsia"/>
                <w:kern w:val="0"/>
                <w:sz w:val="18"/>
                <w:szCs w:val="18"/>
              </w:rPr>
              <w:t>（周学时大于</w:t>
            </w:r>
            <w:r w:rsidRPr="00C54B6A">
              <w:rPr>
                <w:kern w:val="0"/>
                <w:sz w:val="18"/>
                <w:szCs w:val="18"/>
              </w:rPr>
              <w:t>2</w:t>
            </w:r>
            <w:r w:rsidRPr="00C54B6A">
              <w:rPr>
                <w:rFonts w:ascii="宋体" w:hAnsi="宋体" w:cs="宋体" w:hint="eastAsia"/>
                <w:kern w:val="0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</w:tcBorders>
          </w:tcPr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学时分配</w:t>
            </w:r>
          </w:p>
          <w:p w:rsidR="00633763" w:rsidRPr="00C54B6A" w:rsidRDefault="00633763" w:rsidP="00C54B6A">
            <w:pPr>
              <w:jc w:val="center"/>
              <w:rPr>
                <w:kern w:val="0"/>
              </w:rPr>
            </w:pPr>
          </w:p>
        </w:tc>
        <w:tc>
          <w:tcPr>
            <w:tcW w:w="915" w:type="dxa"/>
            <w:vMerge w:val="restart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</w:p>
          <w:p w:rsidR="00633763" w:rsidRPr="00C54B6A" w:rsidRDefault="00633763">
            <w:pPr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633763">
        <w:trPr>
          <w:trHeight w:val="501"/>
        </w:trPr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周次</w:t>
            </w: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星期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节次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026" w:type="dxa"/>
            <w:vMerge/>
            <w:tcBorders>
              <w:left w:val="nil"/>
            </w:tcBorders>
            <w:vAlign w:val="center"/>
          </w:tcPr>
          <w:p w:rsidR="00633763" w:rsidRPr="00C54B6A" w:rsidRDefault="00633763" w:rsidP="00C54B6A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885" w:type="dxa"/>
            <w:vMerge/>
            <w:tcBorders>
              <w:left w:val="nil"/>
            </w:tcBorders>
            <w:vAlign w:val="center"/>
          </w:tcPr>
          <w:p w:rsidR="00633763" w:rsidRPr="00C54B6A" w:rsidRDefault="00633763" w:rsidP="00C54B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讲课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习题</w:t>
            </w:r>
          </w:p>
        </w:tc>
        <w:tc>
          <w:tcPr>
            <w:tcW w:w="915" w:type="dxa"/>
            <w:vMerge/>
            <w:tcBorders>
              <w:left w:val="nil"/>
            </w:tcBorders>
            <w:vAlign w:val="center"/>
          </w:tcPr>
          <w:p w:rsidR="00633763" w:rsidRPr="00C54B6A" w:rsidRDefault="00633763" w:rsidP="00C54B6A">
            <w:pPr>
              <w:widowControl/>
              <w:jc w:val="lef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绪论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</w:p>
          <w:p w:rsidR="00633763" w:rsidRPr="00C54B6A" w:rsidRDefault="00633763" w:rsidP="00C54B6A">
            <w:pPr>
              <w:numPr>
                <w:ilvl w:val="0"/>
                <w:numId w:val="2"/>
              </w:num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什么是音乐</w:t>
            </w:r>
          </w:p>
          <w:p w:rsidR="00633763" w:rsidRPr="00C54B6A" w:rsidRDefault="00633763" w:rsidP="00C54B6A">
            <w:pPr>
              <w:numPr>
                <w:ilvl w:val="0"/>
                <w:numId w:val="2"/>
              </w:num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什么是音乐审美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、音乐美学与音乐鉴赏课的内容和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学习方法</w:t>
            </w:r>
          </w:p>
          <w:p w:rsidR="00633763" w:rsidRPr="00C54B6A" w:rsidRDefault="00633763" w:rsidP="00C54B6A">
            <w:pPr>
              <w:numPr>
                <w:ilvl w:val="0"/>
                <w:numId w:val="3"/>
              </w:numPr>
              <w:spacing w:line="240" w:lineRule="atLeast"/>
              <w:rPr>
                <w:rFonts w:ascii="宋体"/>
                <w:kern w:val="0"/>
                <w:sz w:val="20"/>
                <w:szCs w:val="20"/>
              </w:rPr>
            </w:pP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鉴赏分析作品上</w:t>
            </w:r>
          </w:p>
          <w:p w:rsidR="00633763" w:rsidRPr="00C54B6A" w:rsidRDefault="00633763" w:rsidP="00C54B6A">
            <w:pPr>
              <w:spacing w:line="240" w:lineRule="atLeas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4</w:t>
            </w: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、鉴赏分析作品下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中西音乐审美历程及特点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、中国音乐审美历程上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中西音乐审美历程及特点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、中国音乐审美历程下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、西方音乐审美历程上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中西音乐审美历程及特点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  <w:r w:rsidRPr="00C54B6A">
              <w:rPr>
                <w:rFonts w:ascii="宋体" w:hAnsi="宋体" w:cs="宋体" w:hint="eastAsia"/>
                <w:kern w:val="0"/>
                <w:sz w:val="20"/>
                <w:szCs w:val="20"/>
              </w:rPr>
              <w:t>、西方音乐审美历程下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音乐的感性物质材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 xml:space="preserve">1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音乐声音的基本属性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 xml:space="preserve">2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音乐声音的三种表现手法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numPr>
                <w:ilvl w:val="0"/>
                <w:numId w:val="4"/>
              </w:num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音乐的感性物质材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 xml:space="preserve">2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音乐声音的三种表现手法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 xml:space="preserve">3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音乐声音的现实基础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</w:t>
            </w: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6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音二乐的感性物质材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4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音乐声音的情感表现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音乐的形式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音乐形式的构成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 xml:space="preserve">1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乐音的四大特征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</w:t>
            </w: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7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音乐的形式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 xml:space="preserve">2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音乐的五种组织手段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音乐形式美的法则上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</w:t>
            </w: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１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8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音乐形式美的法则中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学生专题汇报讨论</w:t>
            </w: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１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9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音乐形式美的法则下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第四章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音乐的内容音乐性的内容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音乐的内容与文字关系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学生专题汇报讨论</w:t>
            </w: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10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音乐的内容－音乐性的内容上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</w:t>
            </w: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11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音乐的内容－音乐性的内容下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音乐的内容－音乐性的内容上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</w:t>
            </w: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12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音乐的内容－音乐性的内容下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学生小组专题汇报第五章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音乐创作上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学生专题汇报讨论</w:t>
            </w: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13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第五章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音乐创作下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学生专题汇报讨论</w:t>
            </w: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14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第六章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音乐表演上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学生专题汇报讨论</w:t>
            </w: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15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第六章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音乐表演下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第七章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音乐欣赏与审美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学生专题汇报讨论</w:t>
            </w: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1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16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5-6</w:t>
            </w:r>
          </w:p>
        </w:tc>
        <w:tc>
          <w:tcPr>
            <w:tcW w:w="402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期末开卷考察音乐作品课堂鉴赏与评论分析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8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</w:rPr>
              <w:t>1</w:t>
            </w:r>
          </w:p>
        </w:tc>
        <w:tc>
          <w:tcPr>
            <w:tcW w:w="915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</w:tbl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</w:t>
      </w: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</w:t>
      </w: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</w:p>
    <w:p w:rsidR="00633763" w:rsidRDefault="00633763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</w:t>
      </w:r>
    </w:p>
    <w:p w:rsidR="00633763" w:rsidRDefault="00633763">
      <w:pPr>
        <w:jc w:val="center"/>
        <w:rPr>
          <w:sz w:val="84"/>
          <w:szCs w:val="84"/>
        </w:rPr>
      </w:pPr>
      <w:r>
        <w:rPr>
          <w:rFonts w:ascii="宋体" w:hAnsi="宋体"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ascii="宋体" w:hAnsi="宋体"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633763" w:rsidRDefault="00633763">
      <w:pPr>
        <w:jc w:val="center"/>
        <w:rPr>
          <w:b/>
          <w:bCs/>
          <w:sz w:val="84"/>
          <w:szCs w:val="84"/>
        </w:rPr>
      </w:pPr>
      <w:r>
        <w:rPr>
          <w:b/>
          <w:bCs/>
          <w:sz w:val="84"/>
          <w:szCs w:val="84"/>
        </w:rPr>
        <w:t xml:space="preserve"> </w:t>
      </w:r>
    </w:p>
    <w:p w:rsidR="00633763" w:rsidRDefault="00633763">
      <w:pPr>
        <w:jc w:val="center"/>
        <w:rPr>
          <w:b/>
          <w:bCs/>
          <w:sz w:val="84"/>
          <w:szCs w:val="84"/>
        </w:rPr>
      </w:pPr>
      <w:r>
        <w:rPr>
          <w:b/>
          <w:bCs/>
          <w:sz w:val="84"/>
          <w:szCs w:val="84"/>
        </w:rPr>
        <w:t xml:space="preserve"> </w:t>
      </w:r>
    </w:p>
    <w:p w:rsidR="00633763" w:rsidRDefault="00633763" w:rsidP="00592F9E">
      <w:pPr>
        <w:spacing w:line="480" w:lineRule="auto"/>
        <w:ind w:firstLineChars="400" w:firstLine="31680"/>
        <w:rPr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</w:rPr>
        <w:t>课程名称＿</w:t>
      </w:r>
      <w:r>
        <w:rPr>
          <w:rFonts w:ascii="宋体" w:hAnsi="宋体" w:cs="宋体" w:hint="eastAsia"/>
          <w:sz w:val="28"/>
          <w:szCs w:val="28"/>
          <w:u w:val="single"/>
        </w:rPr>
        <w:t>乐理与视唱＿</w:t>
      </w:r>
      <w:r>
        <w:rPr>
          <w:rFonts w:ascii="宋体" w:hAnsi="宋体" w:cs="宋体" w:hint="eastAsia"/>
          <w:sz w:val="28"/>
          <w:szCs w:val="28"/>
        </w:rPr>
        <w:t>＿＿性质</w:t>
      </w:r>
      <w:r>
        <w:rPr>
          <w:rFonts w:ascii="宋体" w:hAnsi="宋体" w:cs="宋体" w:hint="eastAsia"/>
          <w:sz w:val="28"/>
          <w:szCs w:val="28"/>
          <w:u w:val="single"/>
        </w:rPr>
        <w:t>＿选修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总学时＿</w:t>
      </w:r>
      <w:r>
        <w:rPr>
          <w:sz w:val="28"/>
          <w:szCs w:val="28"/>
        </w:rPr>
        <w:t>32</w:t>
      </w:r>
      <w:r>
        <w:rPr>
          <w:rFonts w:ascii="宋体" w:hAnsi="宋体" w:cs="宋体" w:hint="eastAsia"/>
          <w:sz w:val="28"/>
          <w:szCs w:val="28"/>
        </w:rPr>
        <w:t>＿讲课＿＿实验＿</w:t>
      </w:r>
      <w:r>
        <w:rPr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＿其它＿</w:t>
      </w:r>
      <w:r>
        <w:rPr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＿＿＿＿＿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授课班级＿＿＿＿＿＿学生人数＿＿</w:t>
      </w:r>
      <w:r>
        <w:rPr>
          <w:sz w:val="28"/>
          <w:szCs w:val="28"/>
        </w:rPr>
        <w:t>40</w:t>
      </w:r>
      <w:r>
        <w:rPr>
          <w:rFonts w:ascii="宋体" w:hAnsi="宋体" w:cs="宋体" w:hint="eastAsia"/>
          <w:sz w:val="28"/>
          <w:szCs w:val="28"/>
        </w:rPr>
        <w:t>＿＿＿＿＿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任课教师＿</w:t>
      </w:r>
      <w:r>
        <w:rPr>
          <w:rFonts w:ascii="宋体" w:hAnsi="宋体" w:cs="宋体" w:hint="eastAsia"/>
          <w:sz w:val="28"/>
          <w:szCs w:val="28"/>
          <w:u w:val="single"/>
        </w:rPr>
        <w:t>刘晓婷＿＿</w:t>
      </w:r>
      <w:r>
        <w:rPr>
          <w:rFonts w:ascii="宋体" w:hAnsi="宋体" w:cs="宋体" w:hint="eastAsia"/>
          <w:sz w:val="28"/>
          <w:szCs w:val="28"/>
        </w:rPr>
        <w:t>＿＿＿＿＿＿＿职称＿</w:t>
      </w:r>
      <w:r>
        <w:rPr>
          <w:rFonts w:ascii="宋体" w:hAnsi="宋体" w:cs="宋体" w:hint="eastAsia"/>
          <w:sz w:val="28"/>
          <w:szCs w:val="28"/>
          <w:u w:val="single"/>
        </w:rPr>
        <w:t>讲师＿＿</w:t>
      </w:r>
      <w:r>
        <w:rPr>
          <w:rFonts w:ascii="宋体" w:hAnsi="宋体" w:cs="宋体" w:hint="eastAsia"/>
          <w:sz w:val="28"/>
          <w:szCs w:val="28"/>
        </w:rPr>
        <w:t>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系、部</w:t>
      </w:r>
      <w:r>
        <w:rPr>
          <w:sz w:val="28"/>
          <w:szCs w:val="28"/>
        </w:rPr>
        <w:t>)__</w:t>
      </w:r>
      <w:r>
        <w:rPr>
          <w:rFonts w:ascii="宋体" w:hAnsi="宋体" w:cs="宋体" w:hint="eastAsia"/>
          <w:sz w:val="28"/>
          <w:szCs w:val="28"/>
          <w:u w:val="single"/>
        </w:rPr>
        <w:t>人文学院</w:t>
      </w:r>
      <w:r>
        <w:rPr>
          <w:sz w:val="28"/>
          <w:szCs w:val="28"/>
          <w:u w:val="single"/>
        </w:rPr>
        <w:t>__</w:t>
      </w:r>
      <w:r>
        <w:rPr>
          <w:sz w:val="28"/>
          <w:szCs w:val="28"/>
        </w:rPr>
        <w:t>_____________________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633763" w:rsidRDefault="00633763" w:rsidP="00592F9E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教材名称：基本乐理教程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作者：童忠良</w:t>
      </w:r>
    </w:p>
    <w:p w:rsidR="00633763" w:rsidRDefault="00633763" w:rsidP="00592F9E">
      <w:pPr>
        <w:ind w:firstLineChars="400" w:firstLine="31680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出版单位：上海音乐出版社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出版时间：</w:t>
      </w:r>
      <w:r>
        <w:rPr>
          <w:rFonts w:ascii="宋体" w:hAnsi="宋体" w:cs="宋体"/>
          <w:sz w:val="28"/>
          <w:szCs w:val="28"/>
        </w:rPr>
        <w:t>2004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11</w:t>
      </w:r>
      <w:r>
        <w:rPr>
          <w:rFonts w:ascii="宋体" w:hAnsi="宋体" w:cs="宋体" w:hint="eastAsia"/>
          <w:sz w:val="28"/>
          <w:szCs w:val="28"/>
        </w:rPr>
        <w:t>月</w:t>
      </w:r>
    </w:p>
    <w:p w:rsidR="00633763" w:rsidRDefault="006337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3763" w:rsidRDefault="006337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3763" w:rsidRDefault="00633763">
      <w:pPr>
        <w:jc w:val="center"/>
        <w:rPr>
          <w:rFonts w:ascii="黑体" w:eastAsia="黑体"/>
          <w:sz w:val="44"/>
          <w:szCs w:val="44"/>
        </w:rPr>
      </w:pPr>
      <w:r>
        <w:rPr>
          <w:rFonts w:ascii="宋体" w:hAnsi="宋体"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ascii="宋体" w:hAnsi="宋体" w:cs="宋体" w:hint="eastAsia"/>
          <w:sz w:val="32"/>
          <w:szCs w:val="32"/>
        </w:rPr>
        <w:t>教务处制</w:t>
      </w:r>
    </w:p>
    <w:p w:rsidR="00633763" w:rsidRDefault="00633763">
      <w:pPr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 xml:space="preserve"> </w:t>
      </w:r>
    </w:p>
    <w:p w:rsidR="00633763" w:rsidRDefault="00633763">
      <w:pPr>
        <w:rPr>
          <w:rFonts w:ascii="黑体" w:eastAsia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明：</w:t>
      </w:r>
    </w:p>
    <w:p w:rsidR="00633763" w:rsidRDefault="00633763" w:rsidP="00592F9E">
      <w:pPr>
        <w:ind w:left="31680" w:hangingChars="150" w:firstLine="3168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633763" w:rsidRDefault="00633763" w:rsidP="00592F9E">
      <w:pPr>
        <w:spacing w:line="300" w:lineRule="auto"/>
        <w:ind w:left="31680" w:hangingChars="150" w:firstLine="3168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33763" w:rsidRDefault="00633763" w:rsidP="00592F9E">
      <w:pPr>
        <w:spacing w:line="300" w:lineRule="auto"/>
        <w:ind w:left="31680" w:hangingChars="150" w:firstLine="31680"/>
      </w:pPr>
      <w:r>
        <w:t>3</w:t>
      </w:r>
      <w:r>
        <w:rPr>
          <w:rFonts w:ascii="宋体" w:hAnsi="宋体" w:cs="宋体" w:hint="eastAsia"/>
        </w:rPr>
        <w:t>．上机、大作业、课堂讨论、外出参观、考试等如占课内学时，在“备注”栏内注明。</w:t>
      </w:r>
    </w:p>
    <w:p w:rsidR="00633763" w:rsidRDefault="00633763" w:rsidP="00592F9E">
      <w:pPr>
        <w:ind w:left="31680" w:hangingChars="150" w:firstLine="31680"/>
      </w:pPr>
      <w:r>
        <w:t>4</w:t>
      </w:r>
      <w:r>
        <w:rPr>
          <w:rFonts w:ascii="宋体" w:hAnsi="宋体"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633763" w:rsidRDefault="00633763">
      <w:pPr>
        <w:widowControl/>
        <w:jc w:val="left"/>
        <w:rPr>
          <w:kern w:val="0"/>
        </w:rPr>
        <w:sectPr w:rsidR="00633763">
          <w:pgSz w:w="11907" w:h="16840"/>
          <w:pgMar w:top="1440" w:right="1797" w:bottom="1440" w:left="1797" w:header="720" w:footer="720" w:gutter="0"/>
          <w:cols w:space="720"/>
        </w:sectPr>
      </w:pPr>
    </w:p>
    <w:tbl>
      <w:tblPr>
        <w:tblW w:w="9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"/>
        <w:gridCol w:w="477"/>
        <w:gridCol w:w="496"/>
        <w:gridCol w:w="4270"/>
        <w:gridCol w:w="880"/>
        <w:gridCol w:w="538"/>
        <w:gridCol w:w="538"/>
        <w:gridCol w:w="538"/>
        <w:gridCol w:w="907"/>
      </w:tblGrid>
      <w:tr w:rsidR="00633763">
        <w:tc>
          <w:tcPr>
            <w:tcW w:w="1503" w:type="dxa"/>
            <w:gridSpan w:val="3"/>
          </w:tcPr>
          <w:p w:rsidR="00633763" w:rsidRPr="00C54B6A" w:rsidRDefault="00633763" w:rsidP="00C54B6A">
            <w:pPr>
              <w:spacing w:line="240" w:lineRule="atLeast"/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教学时间</w:t>
            </w:r>
          </w:p>
        </w:tc>
        <w:tc>
          <w:tcPr>
            <w:tcW w:w="4270" w:type="dxa"/>
            <w:vMerge w:val="restart"/>
            <w:tcBorders>
              <w:left w:val="nil"/>
            </w:tcBorders>
          </w:tcPr>
          <w:p w:rsidR="00633763" w:rsidRPr="00C54B6A" w:rsidRDefault="00633763" w:rsidP="00C54B6A">
            <w:pPr>
              <w:jc w:val="center"/>
              <w:rPr>
                <w:kern w:val="0"/>
                <w:sz w:val="30"/>
                <w:szCs w:val="30"/>
              </w:rPr>
            </w:pPr>
          </w:p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30"/>
                <w:szCs w:val="30"/>
              </w:rPr>
              <w:t>授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课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内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容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提</w:t>
            </w:r>
            <w:r w:rsidRPr="00C54B6A">
              <w:rPr>
                <w:kern w:val="0"/>
                <w:sz w:val="30"/>
                <w:szCs w:val="30"/>
              </w:rPr>
              <w:t xml:space="preserve">  </w:t>
            </w:r>
            <w:r w:rsidRPr="00C54B6A">
              <w:rPr>
                <w:rFonts w:cs="宋体" w:hint="eastAsia"/>
                <w:kern w:val="0"/>
                <w:sz w:val="30"/>
                <w:szCs w:val="30"/>
              </w:rPr>
              <w:t>要</w:t>
            </w:r>
          </w:p>
        </w:tc>
        <w:tc>
          <w:tcPr>
            <w:tcW w:w="880" w:type="dxa"/>
            <w:vMerge w:val="restart"/>
            <w:tcBorders>
              <w:left w:val="nil"/>
            </w:tcBorders>
          </w:tcPr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周学时</w:t>
            </w:r>
          </w:p>
          <w:p w:rsidR="00633763" w:rsidRPr="00C54B6A" w:rsidRDefault="00633763" w:rsidP="00C54B6A">
            <w:pPr>
              <w:jc w:val="center"/>
              <w:rPr>
                <w:kern w:val="0"/>
                <w:sz w:val="18"/>
                <w:szCs w:val="18"/>
              </w:rPr>
            </w:pPr>
            <w:r w:rsidRPr="00C54B6A">
              <w:rPr>
                <w:rFonts w:cs="宋体" w:hint="eastAsia"/>
                <w:kern w:val="0"/>
                <w:sz w:val="18"/>
                <w:szCs w:val="18"/>
              </w:rPr>
              <w:t>（周学时大于</w:t>
            </w:r>
            <w:r w:rsidRPr="00C54B6A">
              <w:rPr>
                <w:kern w:val="0"/>
                <w:sz w:val="18"/>
                <w:szCs w:val="18"/>
              </w:rPr>
              <w:t>2</w:t>
            </w:r>
            <w:r w:rsidRPr="00C54B6A">
              <w:rPr>
                <w:rFonts w:ascii="宋体" w:hAnsi="宋体" w:cs="宋体" w:hint="eastAsia"/>
                <w:kern w:val="0"/>
                <w:sz w:val="18"/>
                <w:szCs w:val="18"/>
              </w:rPr>
              <w:t>，可合并单元格）</w:t>
            </w:r>
          </w:p>
        </w:tc>
        <w:tc>
          <w:tcPr>
            <w:tcW w:w="1614" w:type="dxa"/>
            <w:gridSpan w:val="3"/>
            <w:tcBorders>
              <w:left w:val="nil"/>
              <w:bottom w:val="nil"/>
            </w:tcBorders>
          </w:tcPr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学时分配</w:t>
            </w:r>
          </w:p>
          <w:p w:rsidR="00633763" w:rsidRPr="00C54B6A" w:rsidRDefault="00633763" w:rsidP="00C54B6A">
            <w:pPr>
              <w:jc w:val="center"/>
              <w:rPr>
                <w:kern w:val="0"/>
              </w:rPr>
            </w:pPr>
          </w:p>
        </w:tc>
        <w:tc>
          <w:tcPr>
            <w:tcW w:w="907" w:type="dxa"/>
            <w:vMerge w:val="restart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</w:p>
          <w:p w:rsidR="00633763" w:rsidRPr="00C54B6A" w:rsidRDefault="00633763">
            <w:pPr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jc w:val="center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633763">
        <w:trPr>
          <w:trHeight w:val="501"/>
        </w:trPr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周次</w:t>
            </w: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星期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节次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270" w:type="dxa"/>
            <w:vMerge/>
            <w:tcBorders>
              <w:left w:val="nil"/>
            </w:tcBorders>
            <w:vAlign w:val="center"/>
          </w:tcPr>
          <w:p w:rsidR="00633763" w:rsidRPr="00C54B6A" w:rsidRDefault="00633763" w:rsidP="00C54B6A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880" w:type="dxa"/>
            <w:vMerge/>
            <w:tcBorders>
              <w:left w:val="nil"/>
            </w:tcBorders>
            <w:vAlign w:val="center"/>
          </w:tcPr>
          <w:p w:rsidR="00633763" w:rsidRPr="00C54B6A" w:rsidRDefault="00633763" w:rsidP="00C54B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讲课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>
            <w:pPr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习题</w:t>
            </w:r>
          </w:p>
        </w:tc>
        <w:tc>
          <w:tcPr>
            <w:tcW w:w="907" w:type="dxa"/>
            <w:vMerge/>
            <w:tcBorders>
              <w:left w:val="nil"/>
            </w:tcBorders>
            <w:vAlign w:val="center"/>
          </w:tcPr>
          <w:p w:rsidR="00633763" w:rsidRPr="00C54B6A" w:rsidRDefault="00633763" w:rsidP="00C54B6A">
            <w:pPr>
              <w:widowControl/>
              <w:jc w:val="lef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绪论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第一章音的概念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第一音的形成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第二音的分类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第三音的性质</w:t>
            </w:r>
            <w:r w:rsidRPr="00C54B6A">
              <w:rPr>
                <w:kern w:val="0"/>
                <w:sz w:val="20"/>
                <w:szCs w:val="20"/>
              </w:rPr>
              <w:t>—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高低</w:t>
            </w:r>
          </w:p>
          <w:p w:rsidR="00633763" w:rsidRPr="00C54B6A" w:rsidRDefault="00633763">
            <w:pPr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视唱：基本音阶及听觉训练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第三音的性质</w:t>
            </w:r>
            <w:r w:rsidRPr="00C54B6A">
              <w:rPr>
                <w:kern w:val="0"/>
                <w:sz w:val="20"/>
                <w:szCs w:val="20"/>
              </w:rPr>
              <w:t>—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长短、强弱、音色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视唱：音色辨别及节奏基本训练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第二章乐谱的知识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第一什么是乐谱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第二乐谱的分类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第三五线谱的特点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3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初认五线谱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谱表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、谱号、拍号、小节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音符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视唱：音级的辨别和基本节奏练习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创作练习：全音符、二分音符。</w:t>
            </w: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4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第四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音的分组、时值划分</w:t>
            </w:r>
            <w:r w:rsidRPr="00C54B6A">
              <w:rPr>
                <w:kern w:val="0"/>
                <w:sz w:val="20"/>
                <w:szCs w:val="20"/>
              </w:rPr>
              <w:t>—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全音符、二分音符、四分音符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视唱：高音谱表中全音符、二分音符、四分音符组成旋律的视唱及节奏训练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创作练习：四分音符练习，小星星改编</w:t>
            </w: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第四八分音符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视唱：加入八分音符旋律的视唱及节奏训练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创作练习：友谊地久天长改编</w:t>
            </w: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6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第四十六分音符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视唱：加入十六分符旋律的视唱及节奏训练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创作练习：茉莉花改编</w:t>
            </w: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第五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附点音乐</w:t>
            </w:r>
            <w:r w:rsidRPr="00C54B6A">
              <w:rPr>
                <w:kern w:val="0"/>
                <w:sz w:val="20"/>
                <w:szCs w:val="20"/>
              </w:rPr>
              <w:t>—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附点二分音符、四分音符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视唱：加入附点音符旋律的视唱和节奏训练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创作练习：生日歌改编</w:t>
            </w: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8</w:t>
            </w: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第五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附点八分音符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第六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休止符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第七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自然音级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变化音级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变化音记号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视唱：加入附点音符、休止符旋律的视唱和节奏训练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创作练习：龙的传人改编</w:t>
            </w: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9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第四章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节奏、节拍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第一节奏、节拍概念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第二认识各种拍子，学打二拍子、三拍子和四拍子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视唱：视唱听辨二拍子、三拍子和四拍子的旋律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创作练习：摇篮曲改编风格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10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第三切分节奏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视唱：视唱听辨有切分节奏的旋律</w:t>
            </w:r>
          </w:p>
          <w:p w:rsidR="00633763" w:rsidRPr="00C54B6A" w:rsidRDefault="00633763" w:rsidP="00633763">
            <w:pPr>
              <w:spacing w:line="240" w:lineRule="atLeast"/>
              <w:ind w:firstLineChars="300" w:firstLine="31680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视唱听辨二拍子、四拍子的旋律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创作练习：主题创作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11</w:t>
            </w: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第四连音符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视唱：视唱听辨有连音符的旋律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 xml:space="preserve">     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视唱听辨三拍子的旋律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创作练习：主题创作</w:t>
            </w: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12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第五章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旋律音程和和声音程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音数和度数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自然音程和变化音程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视唱：视唱和听辨五度、八度、二度音程</w:t>
            </w:r>
          </w:p>
          <w:p w:rsidR="00633763" w:rsidRPr="00C54B6A" w:rsidRDefault="00633763" w:rsidP="00633763">
            <w:pPr>
              <w:spacing w:line="240" w:lineRule="atLeast"/>
              <w:ind w:firstLineChars="300" w:firstLine="31680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视唱听辨二拍子、三拍子和四拍子的旋律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创作练习：混合风格改编</w:t>
            </w: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13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第六章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和弦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三和弦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七和弦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视唱：视唱分解三和弦，听辨大小三和弦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 xml:space="preserve">     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视唱听辨二拍子、三拍子和四拍子的旋律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第七章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调及调的关系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第一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调、调号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第二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大小调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创作练习：混合风格改编</w:t>
            </w: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14</w:t>
            </w: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第三</w:t>
            </w:r>
            <w:r w:rsidRPr="00C54B6A">
              <w:rPr>
                <w:kern w:val="0"/>
                <w:sz w:val="20"/>
                <w:szCs w:val="20"/>
              </w:rPr>
              <w:t xml:space="preserve"> </w:t>
            </w:r>
            <w:r w:rsidRPr="00C54B6A">
              <w:rPr>
                <w:rFonts w:cs="宋体" w:hint="eastAsia"/>
                <w:kern w:val="0"/>
                <w:sz w:val="20"/>
                <w:szCs w:val="20"/>
              </w:rPr>
              <w:t>五声调式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视唱：视唱听辨大小调旋律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创作：自由创作民族风格作品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听辨节奏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听音高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总复习</w:t>
            </w:r>
            <w:r w:rsidRPr="00C54B6A">
              <w:rPr>
                <w:kern w:val="0"/>
                <w:sz w:val="20"/>
                <w:szCs w:val="20"/>
              </w:rPr>
              <w:t xml:space="preserve">  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15</w:t>
            </w: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视唱部分口试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  <w:tr w:rsidR="00633763">
        <w:tc>
          <w:tcPr>
            <w:tcW w:w="530" w:type="dxa"/>
          </w:tcPr>
          <w:p w:rsidR="00633763" w:rsidRPr="00C54B6A" w:rsidRDefault="00633763" w:rsidP="00C54B6A">
            <w:pPr>
              <w:spacing w:line="240" w:lineRule="atLeast"/>
              <w:rPr>
                <w:kern w:val="0"/>
                <w:sz w:val="20"/>
                <w:szCs w:val="20"/>
              </w:rPr>
            </w:pPr>
            <w:r w:rsidRPr="00C54B6A">
              <w:rPr>
                <w:kern w:val="0"/>
                <w:sz w:val="20"/>
                <w:szCs w:val="20"/>
              </w:rPr>
              <w:t>16</w:t>
            </w:r>
          </w:p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47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kern w:val="0"/>
                <w:sz w:val="20"/>
                <w:szCs w:val="20"/>
              </w:rPr>
              <w:t>7-8</w:t>
            </w:r>
          </w:p>
        </w:tc>
        <w:tc>
          <w:tcPr>
            <w:tcW w:w="427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  <w:r w:rsidRPr="00C54B6A">
              <w:rPr>
                <w:rFonts w:cs="宋体" w:hint="eastAsia"/>
                <w:kern w:val="0"/>
                <w:sz w:val="20"/>
                <w:szCs w:val="20"/>
              </w:rPr>
              <w:t>小组改编创作表演</w:t>
            </w:r>
          </w:p>
        </w:tc>
        <w:tc>
          <w:tcPr>
            <w:tcW w:w="880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538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  <w:tc>
          <w:tcPr>
            <w:tcW w:w="907" w:type="dxa"/>
            <w:tcBorders>
              <w:left w:val="nil"/>
            </w:tcBorders>
          </w:tcPr>
          <w:p w:rsidR="00633763" w:rsidRPr="00C54B6A" w:rsidRDefault="00633763" w:rsidP="00C54B6A">
            <w:pPr>
              <w:spacing w:line="240" w:lineRule="atLeast"/>
              <w:rPr>
                <w:kern w:val="0"/>
              </w:rPr>
            </w:pPr>
          </w:p>
        </w:tc>
      </w:tr>
    </w:tbl>
    <w:p w:rsidR="00633763" w:rsidRDefault="00633763">
      <w:r>
        <w:t xml:space="preserve"> </w:t>
      </w:r>
    </w:p>
    <w:p w:rsidR="00633763" w:rsidRDefault="00633763">
      <w:r>
        <w:t xml:space="preserve"> </w:t>
      </w:r>
    </w:p>
    <w:p w:rsidR="00633763" w:rsidRDefault="00633763"/>
    <w:p w:rsidR="00633763" w:rsidRDefault="00633763">
      <w:pPr>
        <w:jc w:val="center"/>
        <w:rPr>
          <w:b/>
          <w:bCs/>
        </w:rPr>
      </w:pPr>
      <w:r>
        <w:rPr>
          <w:rFonts w:ascii="??" w:hAnsi="??" w:cs="??"/>
          <w:b/>
          <w:bCs/>
          <w:kern w:val="0"/>
          <w:sz w:val="24"/>
          <w:szCs w:val="24"/>
        </w:rPr>
        <w:t>2017-2018</w:t>
      </w:r>
      <w:r>
        <w:rPr>
          <w:rFonts w:ascii="??" w:hAnsi="??" w:cs="宋体" w:hint="eastAsia"/>
          <w:b/>
          <w:bCs/>
          <w:kern w:val="0"/>
          <w:sz w:val="24"/>
          <w:szCs w:val="24"/>
        </w:rPr>
        <w:t>学年第二学期</w:t>
      </w:r>
    </w:p>
    <w:p w:rsidR="00633763" w:rsidRDefault="00633763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633763" w:rsidRDefault="00633763">
      <w:pPr>
        <w:jc w:val="center"/>
        <w:rPr>
          <w:sz w:val="28"/>
          <w:szCs w:val="28"/>
        </w:rPr>
      </w:pPr>
    </w:p>
    <w:p w:rsidR="00633763" w:rsidRDefault="00633763">
      <w:pPr>
        <w:jc w:val="center"/>
        <w:rPr>
          <w:b/>
          <w:bCs/>
          <w:sz w:val="84"/>
          <w:szCs w:val="84"/>
        </w:rPr>
      </w:pPr>
    </w:p>
    <w:p w:rsidR="00633763" w:rsidRDefault="00633763">
      <w:pPr>
        <w:spacing w:line="480" w:lineRule="auto"/>
        <w:ind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</w:t>
      </w:r>
      <w:r>
        <w:rPr>
          <w:rFonts w:ascii="宋体" w:hAnsi="宋体" w:cs="宋体" w:hint="eastAsia"/>
          <w:color w:val="000000"/>
          <w:sz w:val="30"/>
          <w:szCs w:val="30"/>
        </w:rPr>
        <w:t>中国传统文化精神</w:t>
      </w:r>
      <w:r>
        <w:rPr>
          <w:rFonts w:ascii="宋体" w:hAnsi="宋体" w:cs="宋体"/>
          <w:color w:val="000000"/>
          <w:sz w:val="30"/>
          <w:szCs w:val="30"/>
        </w:rPr>
        <w:t xml:space="preserve">  </w:t>
      </w:r>
      <w:r>
        <w:rPr>
          <w:rFonts w:cs="宋体" w:hint="eastAsia"/>
          <w:sz w:val="28"/>
          <w:szCs w:val="28"/>
        </w:rPr>
        <w:t>性质＿任选＿＿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cs="宋体" w:hint="eastAsia"/>
          <w:sz w:val="28"/>
          <w:szCs w:val="28"/>
        </w:rPr>
        <w:t>总学时＿</w:t>
      </w:r>
      <w:r>
        <w:rPr>
          <w:sz w:val="28"/>
          <w:szCs w:val="28"/>
        </w:rPr>
        <w:t>32</w:t>
      </w:r>
      <w:r>
        <w:rPr>
          <w:rFonts w:cs="宋体" w:hint="eastAsia"/>
          <w:sz w:val="28"/>
          <w:szCs w:val="28"/>
        </w:rPr>
        <w:t>＿讲课</w:t>
      </w:r>
      <w:r>
        <w:rPr>
          <w:sz w:val="28"/>
          <w:szCs w:val="28"/>
        </w:rPr>
        <w:t>30</w:t>
      </w:r>
      <w:r>
        <w:rPr>
          <w:rFonts w:cs="宋体" w:hint="eastAsia"/>
          <w:sz w:val="28"/>
          <w:szCs w:val="28"/>
        </w:rPr>
        <w:t>＿＿实验＿</w:t>
      </w:r>
      <w:r>
        <w:rPr>
          <w:sz w:val="28"/>
          <w:szCs w:val="28"/>
        </w:rPr>
        <w:t>0</w:t>
      </w:r>
      <w:r>
        <w:rPr>
          <w:rFonts w:cs="宋体" w:hint="eastAsia"/>
          <w:sz w:val="28"/>
          <w:szCs w:val="28"/>
        </w:rPr>
        <w:t>＿其它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考试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＿＿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授课班级</w:t>
      </w: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全校本科生＿＿＿学生人数＿＿＿</w:t>
      </w:r>
      <w:r>
        <w:rPr>
          <w:sz w:val="28"/>
          <w:szCs w:val="28"/>
        </w:rPr>
        <w:t>70</w:t>
      </w:r>
      <w:r>
        <w:rPr>
          <w:rFonts w:cs="宋体" w:hint="eastAsia"/>
          <w:sz w:val="28"/>
          <w:szCs w:val="28"/>
        </w:rPr>
        <w:t>人＿＿</w:t>
      </w:r>
    </w:p>
    <w:p w:rsidR="00633763" w:rsidRDefault="00633763" w:rsidP="00592F9E">
      <w:pPr>
        <w:spacing w:line="480" w:lineRule="auto"/>
        <w:ind w:leftChars="532" w:left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任课教师＿＿赵成文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刘晓婷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赵兴红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李瑾华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张金环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康建伟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彭超＿＿职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称＿讲师或副教授</w:t>
      </w:r>
      <w:bookmarkStart w:id="0" w:name="_GoBack"/>
      <w:bookmarkEnd w:id="0"/>
      <w:r>
        <w:rPr>
          <w:rFonts w:cs="宋体" w:hint="eastAsia"/>
          <w:sz w:val="28"/>
          <w:szCs w:val="28"/>
        </w:rPr>
        <w:t>＿＿＿＿</w:t>
      </w:r>
    </w:p>
    <w:p w:rsidR="00633763" w:rsidRDefault="00633763">
      <w:pPr>
        <w:spacing w:line="480" w:lineRule="auto"/>
        <w:ind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)__</w:t>
      </w:r>
      <w:r>
        <w:rPr>
          <w:rFonts w:cs="宋体" w:hint="eastAsia"/>
          <w:sz w:val="28"/>
          <w:szCs w:val="28"/>
        </w:rPr>
        <w:t>体育与人文艺术学院</w:t>
      </w:r>
      <w:r>
        <w:rPr>
          <w:sz w:val="28"/>
          <w:szCs w:val="28"/>
        </w:rPr>
        <w:t>_____________</w:t>
      </w:r>
    </w:p>
    <w:p w:rsidR="00633763" w:rsidRDefault="0063376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633763" w:rsidRDefault="0063376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教材名称：《中国传统文化概论》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作者：田广林</w:t>
      </w:r>
    </w:p>
    <w:p w:rsidR="00633763" w:rsidRDefault="0063376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　高等教育出版社　出版时间：</w:t>
      </w:r>
      <w:r>
        <w:rPr>
          <w:sz w:val="28"/>
          <w:szCs w:val="28"/>
        </w:rPr>
        <w:t>1999</w:t>
      </w:r>
      <w:r>
        <w:rPr>
          <w:rFonts w:cs="宋体" w:hint="eastAsia"/>
          <w:sz w:val="28"/>
          <w:szCs w:val="28"/>
        </w:rPr>
        <w:t>年</w:t>
      </w:r>
    </w:p>
    <w:p w:rsidR="00633763" w:rsidRDefault="00633763">
      <w:pPr>
        <w:jc w:val="center"/>
        <w:rPr>
          <w:rFonts w:ascii="黑体" w:eastAsia="黑体"/>
          <w:sz w:val="44"/>
          <w:szCs w:val="44"/>
        </w:rPr>
      </w:pPr>
      <w:r>
        <w:rPr>
          <w:rFonts w:ascii="宋体" w:hAnsi="宋体"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ascii="宋体" w:hAnsi="宋体" w:cs="宋体" w:hint="eastAsia"/>
          <w:sz w:val="32"/>
          <w:szCs w:val="32"/>
        </w:rPr>
        <w:t>教务处制</w:t>
      </w:r>
    </w:p>
    <w:p w:rsidR="00633763" w:rsidRDefault="00633763">
      <w:pPr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 xml:space="preserve"> </w:t>
      </w:r>
    </w:p>
    <w:p w:rsidR="00633763" w:rsidRDefault="00633763">
      <w:pPr>
        <w:rPr>
          <w:rFonts w:ascii="黑体" w:eastAsia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明：</w:t>
      </w:r>
    </w:p>
    <w:p w:rsidR="00633763" w:rsidRDefault="00633763" w:rsidP="00592F9E">
      <w:pPr>
        <w:ind w:left="31680" w:hangingChars="150" w:firstLine="3168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633763" w:rsidRDefault="00633763" w:rsidP="00592F9E">
      <w:pPr>
        <w:spacing w:line="300" w:lineRule="auto"/>
        <w:ind w:left="31680" w:hangingChars="150" w:firstLine="3168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33763" w:rsidRDefault="00633763" w:rsidP="00592F9E">
      <w:pPr>
        <w:spacing w:line="300" w:lineRule="auto"/>
        <w:ind w:left="31680" w:hangingChars="150" w:firstLine="31680"/>
      </w:pPr>
      <w:r>
        <w:t>3</w:t>
      </w:r>
      <w:r>
        <w:rPr>
          <w:rFonts w:ascii="宋体" w:hAnsi="宋体" w:cs="宋体" w:hint="eastAsia"/>
        </w:rPr>
        <w:t>．上机、大作业、课堂讨论、外出参观、考试等如占课内学时，在“备注”栏内注明。</w:t>
      </w:r>
    </w:p>
    <w:p w:rsidR="00633763" w:rsidRDefault="00633763" w:rsidP="00592F9E">
      <w:pPr>
        <w:ind w:left="31680" w:hangingChars="150" w:firstLine="31680"/>
      </w:pPr>
      <w:r>
        <w:t>4</w:t>
      </w:r>
      <w:r>
        <w:rPr>
          <w:rFonts w:ascii="宋体" w:hAnsi="宋体"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633763" w:rsidRDefault="00633763">
      <w:pPr>
        <w:widowControl/>
        <w:jc w:val="left"/>
        <w:rPr>
          <w:kern w:val="0"/>
        </w:rPr>
        <w:sectPr w:rsidR="00633763">
          <w:pgSz w:w="11907" w:h="16840"/>
          <w:pgMar w:top="1440" w:right="1797" w:bottom="1440" w:left="1797" w:header="720" w:footer="720" w:gutter="0"/>
          <w:cols w:space="720"/>
        </w:sectPr>
      </w:pPr>
    </w:p>
    <w:p w:rsidR="00633763" w:rsidRDefault="00633763">
      <w:pPr>
        <w:jc w:val="center"/>
        <w:rPr>
          <w:sz w:val="28"/>
          <w:szCs w:val="28"/>
        </w:rPr>
      </w:pPr>
    </w:p>
    <w:p w:rsidR="00633763" w:rsidRDefault="00633763">
      <w:pPr>
        <w:jc w:val="center"/>
        <w:rPr>
          <w:sz w:val="28"/>
          <w:szCs w:val="28"/>
        </w:rPr>
      </w:pPr>
    </w:p>
    <w:p w:rsidR="00633763" w:rsidRDefault="00633763">
      <w:pPr>
        <w:jc w:val="center"/>
        <w:rPr>
          <w:sz w:val="28"/>
          <w:szCs w:val="28"/>
        </w:rPr>
      </w:pP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887"/>
      </w:tblGrid>
      <w:tr w:rsidR="00633763">
        <w:trPr>
          <w:jc w:val="center"/>
        </w:trPr>
        <w:tc>
          <w:tcPr>
            <w:tcW w:w="1175" w:type="dxa"/>
            <w:gridSpan w:val="2"/>
          </w:tcPr>
          <w:p w:rsidR="00633763" w:rsidRDefault="00633763">
            <w:r>
              <w:rPr>
                <w:rFonts w:cs="宋体"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633763" w:rsidRDefault="00633763">
            <w:pPr>
              <w:jc w:val="center"/>
            </w:pPr>
          </w:p>
          <w:p w:rsidR="00633763" w:rsidRDefault="00633763">
            <w:pPr>
              <w:jc w:val="center"/>
              <w:rPr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授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课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内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容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提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633763" w:rsidRDefault="00633763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633763" w:rsidRDefault="00633763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</w:tc>
        <w:tc>
          <w:tcPr>
            <w:tcW w:w="887" w:type="dxa"/>
            <w:vMerge w:val="restart"/>
          </w:tcPr>
          <w:p w:rsidR="00633763" w:rsidRDefault="00633763">
            <w:pPr>
              <w:jc w:val="center"/>
            </w:pPr>
          </w:p>
          <w:p w:rsidR="00633763" w:rsidRDefault="00633763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633763">
        <w:trPr>
          <w:jc w:val="center"/>
        </w:trPr>
        <w:tc>
          <w:tcPr>
            <w:tcW w:w="468" w:type="dxa"/>
          </w:tcPr>
          <w:p w:rsidR="00633763" w:rsidRDefault="00633763">
            <w:r>
              <w:rPr>
                <w:rFonts w:cs="宋体"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3763" w:rsidRDefault="00633763">
            <w:r>
              <w:rPr>
                <w:rFonts w:cs="宋体" w:hint="eastAsia"/>
              </w:rPr>
              <w:t>星期</w:t>
            </w:r>
            <w:r>
              <w:t xml:space="preserve"> </w:t>
            </w:r>
          </w:p>
          <w:p w:rsidR="00633763" w:rsidRDefault="00633763" w:rsidP="00633763">
            <w:pPr>
              <w:ind w:left="31680" w:hangingChars="200" w:firstLine="31680"/>
            </w:pPr>
            <w:r>
              <w:t xml:space="preserve">  </w:t>
            </w:r>
            <w:r>
              <w:rPr>
                <w:rFonts w:cs="宋体" w:hint="eastAsia"/>
              </w:rPr>
              <w:t>节次</w:t>
            </w:r>
          </w:p>
        </w:tc>
        <w:tc>
          <w:tcPr>
            <w:tcW w:w="5233" w:type="dxa"/>
            <w:vMerge/>
          </w:tcPr>
          <w:p w:rsidR="00633763" w:rsidRDefault="00633763"/>
        </w:tc>
        <w:tc>
          <w:tcPr>
            <w:tcW w:w="540" w:type="dxa"/>
            <w:vMerge/>
          </w:tcPr>
          <w:p w:rsidR="00633763" w:rsidRDefault="00633763"/>
        </w:tc>
        <w:tc>
          <w:tcPr>
            <w:tcW w:w="540" w:type="dxa"/>
          </w:tcPr>
          <w:p w:rsidR="00633763" w:rsidRDefault="00633763">
            <w:r>
              <w:rPr>
                <w:rFonts w:cs="宋体" w:hint="eastAsia"/>
              </w:rPr>
              <w:t>讲课</w:t>
            </w:r>
          </w:p>
        </w:tc>
        <w:tc>
          <w:tcPr>
            <w:tcW w:w="566" w:type="dxa"/>
          </w:tcPr>
          <w:p w:rsidR="00633763" w:rsidRDefault="00633763">
            <w:r>
              <w:rPr>
                <w:rFonts w:cs="宋体" w:hint="eastAsia"/>
              </w:rPr>
              <w:t>实验</w:t>
            </w:r>
          </w:p>
        </w:tc>
        <w:tc>
          <w:tcPr>
            <w:tcW w:w="514" w:type="dxa"/>
          </w:tcPr>
          <w:p w:rsidR="00633763" w:rsidRDefault="00633763">
            <w:r>
              <w:rPr>
                <w:rFonts w:cs="宋体" w:hint="eastAsia"/>
              </w:rPr>
              <w:t>习题</w:t>
            </w:r>
          </w:p>
        </w:tc>
        <w:tc>
          <w:tcPr>
            <w:tcW w:w="887" w:type="dxa"/>
            <w:vMerge/>
          </w:tcPr>
          <w:p w:rsidR="00633763" w:rsidRDefault="00633763"/>
        </w:tc>
      </w:tr>
      <w:tr w:rsidR="00633763">
        <w:trPr>
          <w:trHeight w:val="1478"/>
          <w:jc w:val="center"/>
        </w:trPr>
        <w:tc>
          <w:tcPr>
            <w:tcW w:w="468" w:type="dxa"/>
          </w:tcPr>
          <w:p w:rsidR="00633763" w:rsidRDefault="00633763">
            <w: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 w:rsidP="00633763">
            <w:pPr>
              <w:spacing w:line="240" w:lineRule="atLeast"/>
              <w:ind w:firstLineChars="200" w:firstLine="31680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专题一</w:t>
            </w:r>
            <w:r>
              <w:rPr>
                <w:rFonts w:ascii="宋体"/>
                <w:color w:val="000000"/>
                <w:kern w:val="0"/>
              </w:rPr>
              <w:t> 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先秦诸子：中国文化精神形态的奠基</w:t>
            </w:r>
          </w:p>
          <w:p w:rsidR="00633763" w:rsidRDefault="00633763" w:rsidP="00633763">
            <w:pPr>
              <w:ind w:firstLineChars="250" w:firstLine="31680"/>
            </w:pPr>
            <w:r>
              <w:rPr>
                <w:rFonts w:cs="宋体" w:hint="eastAsia"/>
              </w:rPr>
              <w:t>一</w:t>
            </w:r>
            <w:r>
              <w:t>.</w:t>
            </w:r>
            <w:r>
              <w:rPr>
                <w:rFonts w:cs="宋体" w:hint="eastAsia"/>
              </w:rPr>
              <w:t>先秦诸子与轴心时代的突破</w:t>
            </w:r>
          </w:p>
          <w:p w:rsidR="00633763" w:rsidRDefault="00633763">
            <w:pPr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478"/>
          <w:jc w:val="center"/>
        </w:trPr>
        <w:tc>
          <w:tcPr>
            <w:tcW w:w="468" w:type="dxa"/>
          </w:tcPr>
          <w:p w:rsidR="00633763" w:rsidRDefault="00633763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 w:rsidP="00633763">
            <w:pPr>
              <w:ind w:firstLineChars="200" w:firstLine="31680"/>
            </w:pPr>
            <w:r>
              <w:rPr>
                <w:rFonts w:cs="宋体" w:hint="eastAsia"/>
              </w:rPr>
              <w:t>二</w:t>
            </w:r>
            <w:r>
              <w:t>.</w:t>
            </w:r>
            <w:r>
              <w:rPr>
                <w:rFonts w:cs="宋体" w:hint="eastAsia"/>
              </w:rPr>
              <w:t>先秦诸子的问题意识与思想方式（一）</w:t>
            </w:r>
          </w:p>
          <w:p w:rsidR="00633763" w:rsidRDefault="00633763">
            <w:pPr>
              <w:pStyle w:val="PlainText"/>
              <w:snapToGrid w:val="0"/>
              <w:ind w:firstLine="420"/>
              <w:rPr>
                <w:rFonts w:cs="Times New Roman"/>
              </w:rPr>
            </w:pP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478"/>
          <w:jc w:val="center"/>
        </w:trPr>
        <w:tc>
          <w:tcPr>
            <w:tcW w:w="468" w:type="dxa"/>
          </w:tcPr>
          <w:p w:rsidR="00633763" w:rsidRDefault="00633763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 w:rsidP="00633763">
            <w:pPr>
              <w:ind w:firstLineChars="250" w:firstLine="31680"/>
            </w:pPr>
            <w:r>
              <w:rPr>
                <w:rFonts w:cs="宋体" w:hint="eastAsia"/>
              </w:rPr>
              <w:t>三</w:t>
            </w:r>
            <w:r>
              <w:t>.</w:t>
            </w:r>
            <w:r>
              <w:rPr>
                <w:rFonts w:ascii="仿宋_GB2312" w:eastAsia="仿宋_GB2312" w:hAnsi="宋体" w:cs="仿宋_GB2312"/>
                <w:sz w:val="20"/>
                <w:szCs w:val="20"/>
              </w:rPr>
              <w:t xml:space="preserve"> </w:t>
            </w:r>
            <w:r>
              <w:rPr>
                <w:rFonts w:hAnsi="宋体" w:cs="宋体" w:hint="eastAsia"/>
              </w:rPr>
              <w:t>先秦诸子的问题意识与思想方式</w:t>
            </w:r>
            <w:r>
              <w:rPr>
                <w:rFonts w:ascii="仿宋_GB2312" w:eastAsia="仿宋_GB2312" w:hAnsi="宋体" w:cs="仿宋_GB2312" w:hint="eastAsia"/>
              </w:rPr>
              <w:t>（二）</w:t>
            </w:r>
            <w:r>
              <w:t xml:space="preserve">                   </w:t>
            </w: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478"/>
          <w:jc w:val="center"/>
        </w:trPr>
        <w:tc>
          <w:tcPr>
            <w:tcW w:w="468" w:type="dxa"/>
          </w:tcPr>
          <w:p w:rsidR="00633763" w:rsidRDefault="00633763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 </w:t>
            </w:r>
            <w:r>
              <w:rPr>
                <w:rFonts w:cs="宋体" w:hint="eastAsia"/>
              </w:rPr>
              <w:t>第五六节</w:t>
            </w:r>
            <w:r>
              <w:t xml:space="preserve">   </w:t>
            </w:r>
          </w:p>
        </w:tc>
        <w:tc>
          <w:tcPr>
            <w:tcW w:w="5233" w:type="dxa"/>
          </w:tcPr>
          <w:p w:rsidR="00633763" w:rsidRDefault="00633763">
            <w:pPr>
              <w:ind w:firstLine="420"/>
            </w:pPr>
            <w:r>
              <w:rPr>
                <w:rFonts w:cs="宋体" w:hint="eastAsia"/>
              </w:rPr>
              <w:t>专题二</w:t>
            </w:r>
            <w:r>
              <w:t xml:space="preserve"> </w:t>
            </w:r>
            <w:r>
              <w:rPr>
                <w:rFonts w:cs="宋体" w:hint="eastAsia"/>
              </w:rPr>
              <w:t>先秦及西汉时期的音乐审美思想</w:t>
            </w:r>
          </w:p>
          <w:p w:rsidR="00633763" w:rsidRDefault="00633763">
            <w:pPr>
              <w:jc w:val="left"/>
            </w:pPr>
          </w:p>
          <w:p w:rsidR="00633763" w:rsidRDefault="00633763" w:rsidP="00633763">
            <w:pPr>
              <w:ind w:firstLineChars="350" w:firstLine="31680"/>
              <w:jc w:val="left"/>
            </w:pPr>
            <w:r>
              <w:rPr>
                <w:rFonts w:cs="宋体" w:hint="eastAsia"/>
              </w:rPr>
              <w:t>一、西周时期的礼乐思想</w:t>
            </w:r>
          </w:p>
          <w:p w:rsidR="00633763" w:rsidRDefault="00633763" w:rsidP="00633763">
            <w:pPr>
              <w:ind w:firstLineChars="350" w:firstLine="31680"/>
            </w:pPr>
            <w:r>
              <w:rPr>
                <w:rFonts w:cs="宋体" w:hint="eastAsia"/>
              </w:rPr>
              <w:t>二、儒道两家的音乐审美思想</w:t>
            </w:r>
            <w:r>
              <w:t>(</w:t>
            </w:r>
            <w:r>
              <w:rPr>
                <w:rFonts w:cs="宋体" w:hint="eastAsia"/>
              </w:rPr>
              <w:t>一</w:t>
            </w:r>
            <w:r>
              <w:t>)</w:t>
            </w:r>
          </w:p>
          <w:p w:rsidR="00633763" w:rsidRDefault="00633763">
            <w:pPr>
              <w:jc w:val="left"/>
              <w:rPr>
                <w:rFonts w:ascii="仿宋_GB2312" w:eastAsia="仿宋_GB2312" w:hAnsi="Times Roman"/>
                <w:spacing w:val="-3"/>
                <w:sz w:val="20"/>
                <w:szCs w:val="20"/>
                <w:lang w:val="en-GB"/>
              </w:rPr>
            </w:pPr>
          </w:p>
          <w:p w:rsidR="00633763" w:rsidRDefault="00633763" w:rsidP="00633763">
            <w:pPr>
              <w:ind w:firstLineChars="250" w:firstLine="31680"/>
              <w:rPr>
                <w:rFonts w:ascii="宋体"/>
              </w:rPr>
            </w:pP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478"/>
          <w:jc w:val="center"/>
        </w:trPr>
        <w:tc>
          <w:tcPr>
            <w:tcW w:w="468" w:type="dxa"/>
          </w:tcPr>
          <w:p w:rsidR="00633763" w:rsidRDefault="00633763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>
            <w:r>
              <w:t xml:space="preserve">      </w:t>
            </w:r>
          </w:p>
          <w:p w:rsidR="00633763" w:rsidRDefault="00633763" w:rsidP="00633763">
            <w:pPr>
              <w:ind w:firstLineChars="350" w:firstLine="31680"/>
            </w:pPr>
            <w:r>
              <w:rPr>
                <w:rFonts w:cs="宋体" w:hint="eastAsia"/>
              </w:rPr>
              <w:t>二、儒道两家的音乐审美思想（二）</w:t>
            </w:r>
          </w:p>
          <w:p w:rsidR="00633763" w:rsidRDefault="00633763" w:rsidP="00633763">
            <w:pPr>
              <w:ind w:firstLineChars="350" w:firstLine="31680"/>
              <w:rPr>
                <w:rFonts w:ascii="宋体"/>
              </w:rPr>
            </w:pPr>
            <w:r>
              <w:rPr>
                <w:rFonts w:cs="宋体" w:hint="eastAsia"/>
              </w:rPr>
              <w:t>三、《乐记》中的音乐审美思想</w:t>
            </w: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478"/>
          <w:jc w:val="center"/>
        </w:trPr>
        <w:tc>
          <w:tcPr>
            <w:tcW w:w="468" w:type="dxa"/>
          </w:tcPr>
          <w:p w:rsidR="00633763" w:rsidRDefault="00633763">
            <w:r>
              <w:t>6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 w:rsidP="00633763">
            <w:pPr>
              <w:ind w:firstLineChars="200" w:firstLine="3168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专题三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ascii="宋体" w:hAnsi="宋体" w:cs="宋体" w:hint="eastAsia"/>
              </w:rPr>
              <w:t>魏晋艺术：中国古代艺术精神</w:t>
            </w:r>
          </w:p>
          <w:p w:rsidR="00633763" w:rsidRDefault="00633763">
            <w:pPr>
              <w:jc w:val="left"/>
            </w:pPr>
            <w:r>
              <w:t xml:space="preserve">    </w:t>
            </w:r>
          </w:p>
          <w:p w:rsidR="00633763" w:rsidRDefault="00633763" w:rsidP="00633763">
            <w:pPr>
              <w:ind w:firstLineChars="200" w:firstLine="31680"/>
              <w:jc w:val="left"/>
            </w:pPr>
            <w:r>
              <w:t xml:space="preserve"> </w:t>
            </w:r>
            <w:r>
              <w:rPr>
                <w:rFonts w:cs="宋体" w:hint="eastAsia"/>
              </w:rPr>
              <w:t>一、艺术与宗教</w:t>
            </w:r>
          </w:p>
          <w:p w:rsidR="00633763" w:rsidRDefault="00633763">
            <w:pPr>
              <w:ind w:firstLine="525"/>
            </w:pP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478"/>
          <w:jc w:val="center"/>
        </w:trPr>
        <w:tc>
          <w:tcPr>
            <w:tcW w:w="468" w:type="dxa"/>
          </w:tcPr>
          <w:p w:rsidR="00633763" w:rsidRDefault="00633763">
            <w:r>
              <w:t>7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       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>
            <w:pPr>
              <w:spacing w:line="240" w:lineRule="atLeast"/>
              <w:ind w:firstLine="420"/>
              <w:rPr>
                <w:rFonts w:ascii="宋体"/>
              </w:rPr>
            </w:pPr>
            <w:r>
              <w:rPr>
                <w:rFonts w:cs="宋体" w:hint="eastAsia"/>
              </w:rPr>
              <w:t>二、文人画传统</w:t>
            </w: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478"/>
          <w:jc w:val="center"/>
        </w:trPr>
        <w:tc>
          <w:tcPr>
            <w:tcW w:w="468" w:type="dxa"/>
          </w:tcPr>
          <w:p w:rsidR="00633763" w:rsidRDefault="00633763">
            <w:r>
              <w:t>8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>
            <w:r>
              <w:t xml:space="preserve">     </w:t>
            </w:r>
            <w:r>
              <w:rPr>
                <w:rFonts w:cs="宋体" w:hint="eastAsia"/>
              </w:rPr>
              <w:t>课程实践：可利用实践环节参观北京地区的博物馆。</w:t>
            </w:r>
          </w:p>
          <w:p w:rsidR="00633763" w:rsidRDefault="00633763" w:rsidP="00633763">
            <w:pPr>
              <w:ind w:firstLineChars="250" w:firstLine="31680"/>
            </w:pPr>
            <w:r>
              <w:rPr>
                <w:rFonts w:cs="宋体" w:hint="eastAsia"/>
              </w:rPr>
              <w:t>推荐：国家博物馆、首都博物馆、国子监、孔庙等。</w:t>
            </w: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384"/>
          <w:jc w:val="center"/>
        </w:trPr>
        <w:tc>
          <w:tcPr>
            <w:tcW w:w="468" w:type="dxa"/>
          </w:tcPr>
          <w:p w:rsidR="00633763" w:rsidRDefault="00633763">
            <w:r>
              <w:t>9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 w:rsidP="00633763">
            <w:pPr>
              <w:ind w:firstLineChars="250" w:firstLine="31680"/>
              <w:rPr>
                <w:rFonts w:ascii="宋体"/>
              </w:rPr>
            </w:pPr>
            <w:r>
              <w:rPr>
                <w:rFonts w:cs="宋体" w:hint="eastAsia"/>
              </w:rPr>
              <w:t>专题四</w:t>
            </w:r>
            <w:r>
              <w:t xml:space="preserve"> </w:t>
            </w:r>
            <w:r>
              <w:rPr>
                <w:rFonts w:cs="宋体" w:hint="eastAsia"/>
              </w:rPr>
              <w:t>大国诗魂</w:t>
            </w:r>
            <w:r>
              <w:rPr>
                <w:rFonts w:ascii="宋体" w:hAnsi="宋体" w:cs="宋体" w:hint="eastAsia"/>
              </w:rPr>
              <w:t>：中国古典诗歌的艺术魅力</w:t>
            </w:r>
          </w:p>
          <w:p w:rsidR="00633763" w:rsidRDefault="00633763">
            <w:r>
              <w:t xml:space="preserve">     </w:t>
            </w:r>
            <w:r>
              <w:rPr>
                <w:rFonts w:cs="宋体" w:hint="eastAsia"/>
              </w:rPr>
              <w:t>一</w:t>
            </w:r>
            <w:r>
              <w:t xml:space="preserve"> </w:t>
            </w:r>
            <w:r>
              <w:rPr>
                <w:rFonts w:ascii="宋体" w:hAnsi="宋体" w:cs="宋体" w:hint="eastAsia"/>
              </w:rPr>
              <w:t>诗骚传统与比兴原则</w:t>
            </w:r>
          </w:p>
          <w:p w:rsidR="00633763" w:rsidRDefault="00633763"/>
          <w:p w:rsidR="00633763" w:rsidRDefault="00633763">
            <w:r>
              <w:t xml:space="preserve">     </w:t>
            </w:r>
          </w:p>
          <w:p w:rsidR="00633763" w:rsidRDefault="00633763">
            <w:r>
              <w:t xml:space="preserve">     </w:t>
            </w:r>
          </w:p>
          <w:p w:rsidR="00633763" w:rsidRDefault="00633763">
            <w:r>
              <w:t xml:space="preserve">    </w:t>
            </w:r>
            <w:r>
              <w:rPr>
                <w:rFonts w:ascii="宋体" w:hAnsi="宋体" w:cs="宋体"/>
              </w:rPr>
              <w:t xml:space="preserve">    </w:t>
            </w: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384"/>
          <w:jc w:val="center"/>
        </w:trPr>
        <w:tc>
          <w:tcPr>
            <w:tcW w:w="468" w:type="dxa"/>
          </w:tcPr>
          <w:p w:rsidR="00633763" w:rsidRDefault="00633763">
            <w:r>
              <w:t>10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 </w:t>
            </w:r>
            <w:r>
              <w:rPr>
                <w:rFonts w:cs="宋体" w:hint="eastAsia"/>
              </w:rPr>
              <w:t>第五六节</w:t>
            </w:r>
            <w:r>
              <w:t xml:space="preserve">  </w:t>
            </w:r>
          </w:p>
        </w:tc>
        <w:tc>
          <w:tcPr>
            <w:tcW w:w="5233" w:type="dxa"/>
          </w:tcPr>
          <w:p w:rsidR="00633763" w:rsidRDefault="00633763">
            <w:r>
              <w:t xml:space="preserve">    </w:t>
            </w:r>
          </w:p>
          <w:p w:rsidR="00633763" w:rsidRDefault="00633763" w:rsidP="00633763">
            <w:pPr>
              <w:ind w:firstLineChars="200" w:firstLine="31680"/>
            </w:pPr>
            <w:r>
              <w:t xml:space="preserve"> </w:t>
            </w:r>
            <w:r>
              <w:rPr>
                <w:rFonts w:cs="宋体" w:hint="eastAsia"/>
              </w:rPr>
              <w:t>二</w:t>
            </w:r>
            <w:r>
              <w:t xml:space="preserve"> </w:t>
            </w:r>
            <w:r>
              <w:rPr>
                <w:rFonts w:cs="宋体" w:hint="eastAsia"/>
              </w:rPr>
              <w:t>浪漫与现实：李杜诗歌</w:t>
            </w:r>
          </w:p>
          <w:p w:rsidR="00633763" w:rsidRDefault="00633763" w:rsidP="00633763">
            <w:pPr>
              <w:tabs>
                <w:tab w:val="left" w:pos="540"/>
              </w:tabs>
              <w:spacing w:before="100" w:beforeAutospacing="1" w:after="100" w:afterAutospacing="1" w:line="240" w:lineRule="atLeast"/>
              <w:ind w:firstLineChars="200" w:firstLine="31680"/>
              <w:jc w:val="left"/>
            </w:pP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384"/>
          <w:jc w:val="center"/>
        </w:trPr>
        <w:tc>
          <w:tcPr>
            <w:tcW w:w="468" w:type="dxa"/>
          </w:tcPr>
          <w:p w:rsidR="00633763" w:rsidRDefault="00633763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/>
          <w:p w:rsidR="00633763" w:rsidRDefault="00633763" w:rsidP="00633763">
            <w:pPr>
              <w:tabs>
                <w:tab w:val="left" w:pos="540"/>
              </w:tabs>
              <w:spacing w:before="100" w:beforeAutospacing="1" w:after="100" w:afterAutospacing="1" w:line="240" w:lineRule="atLeast"/>
              <w:ind w:firstLineChars="200" w:firstLine="3168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cs="宋体" w:hint="eastAsia"/>
              </w:rPr>
              <w:t>三</w:t>
            </w:r>
            <w:r>
              <w:t xml:space="preserve"> </w:t>
            </w:r>
            <w:r>
              <w:rPr>
                <w:rFonts w:cs="宋体" w:hint="eastAsia"/>
              </w:rPr>
              <w:t>豪放与婉约：苏李词韵</w:t>
            </w:r>
          </w:p>
          <w:p w:rsidR="00633763" w:rsidRDefault="00633763"/>
          <w:p w:rsidR="00633763" w:rsidRDefault="00633763"/>
          <w:p w:rsidR="00633763" w:rsidRDefault="00633763">
            <w:r>
              <w:t xml:space="preserve">              </w:t>
            </w: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384"/>
          <w:jc w:val="center"/>
        </w:trPr>
        <w:tc>
          <w:tcPr>
            <w:tcW w:w="468" w:type="dxa"/>
          </w:tcPr>
          <w:p w:rsidR="00633763" w:rsidRDefault="00633763">
            <w:r>
              <w:t>12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>
            <w:r>
              <w:t xml:space="preserve">   </w:t>
            </w:r>
            <w:r>
              <w:rPr>
                <w:rFonts w:cs="宋体" w:hint="eastAsia"/>
              </w:rPr>
              <w:t>专题五：</w:t>
            </w:r>
            <w:r>
              <w:rPr>
                <w:rFonts w:ascii="宋体" w:cs="宋体" w:hint="eastAsia"/>
              </w:rPr>
              <w:t>“</w:t>
            </w:r>
            <w:r>
              <w:rPr>
                <w:rFonts w:ascii="宋体" w:hAnsi="宋体" w:cs="宋体" w:hint="eastAsia"/>
              </w:rPr>
              <w:t>情</w:t>
            </w:r>
            <w:r>
              <w:rPr>
                <w:rFonts w:ascii="宋体" w:cs="宋体" w:hint="eastAsia"/>
              </w:rPr>
              <w:t>”</w:t>
            </w:r>
            <w:r>
              <w:rPr>
                <w:rFonts w:ascii="宋体" w:hAnsi="宋体" w:cs="宋体" w:hint="eastAsia"/>
              </w:rPr>
              <w:t>的张扬：明清个性解放文学思潮</w:t>
            </w:r>
          </w:p>
          <w:p w:rsidR="00633763" w:rsidRDefault="00633763">
            <w:r>
              <w:t xml:space="preserve">    </w:t>
            </w:r>
          </w:p>
          <w:p w:rsidR="00633763" w:rsidRDefault="00633763" w:rsidP="00633763">
            <w:pPr>
              <w:spacing w:line="240" w:lineRule="atLeast"/>
              <w:ind w:firstLineChars="100" w:firstLine="31680"/>
            </w:pPr>
            <w:r>
              <w:rPr>
                <w:rFonts w:cs="宋体" w:hint="eastAsia"/>
              </w:rPr>
              <w:t>一、尊“情”抑“理”：明清戏曲、小说的主情思潮</w:t>
            </w: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384"/>
          <w:jc w:val="center"/>
        </w:trPr>
        <w:tc>
          <w:tcPr>
            <w:tcW w:w="468" w:type="dxa"/>
          </w:tcPr>
          <w:p w:rsidR="00633763" w:rsidRDefault="00633763">
            <w:r>
              <w:t>13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3763" w:rsidRDefault="00633763" w:rsidP="00633763">
            <w:pPr>
              <w:ind w:left="31680" w:hangingChars="200" w:firstLine="31680"/>
            </w:pPr>
            <w:r>
              <w:t xml:space="preserve">3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 w:rsidP="00633763">
            <w:pPr>
              <w:spacing w:line="240" w:lineRule="atLeast"/>
              <w:ind w:firstLineChars="100" w:firstLine="31680"/>
            </w:pPr>
            <w:r>
              <w:rPr>
                <w:rFonts w:cs="宋体" w:hint="eastAsia"/>
              </w:rPr>
              <w:t>二、独抒性灵：明清小品文的艺术魅力</w:t>
            </w:r>
          </w:p>
          <w:p w:rsidR="00633763" w:rsidRDefault="00633763"/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384"/>
          <w:jc w:val="center"/>
        </w:trPr>
        <w:tc>
          <w:tcPr>
            <w:tcW w:w="468" w:type="dxa"/>
          </w:tcPr>
          <w:p w:rsidR="00633763" w:rsidRDefault="00633763">
            <w:r>
              <w:t>14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 w:rsidP="00633763">
            <w:pPr>
              <w:spacing w:line="240" w:lineRule="atLeast"/>
              <w:ind w:firstLineChars="250" w:firstLine="31680"/>
            </w:pPr>
            <w:r>
              <w:rPr>
                <w:rFonts w:cs="宋体" w:hint="eastAsia"/>
              </w:rPr>
              <w:t>专题六</w:t>
            </w:r>
            <w:r>
              <w:t xml:space="preserve"> </w:t>
            </w:r>
            <w:r>
              <w:rPr>
                <w:rFonts w:cs="宋体" w:hint="eastAsia"/>
              </w:rPr>
              <w:t>现代新儒家</w:t>
            </w:r>
          </w:p>
          <w:p w:rsidR="00633763" w:rsidRDefault="00633763">
            <w:r>
              <w:t xml:space="preserve">     </w:t>
            </w:r>
            <w:r>
              <w:rPr>
                <w:rFonts w:cs="宋体" w:hint="eastAsia"/>
              </w:rPr>
              <w:t>一、历史变迁中的儒家</w:t>
            </w:r>
          </w:p>
          <w:p w:rsidR="00633763" w:rsidRDefault="00633763"/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384"/>
          <w:jc w:val="center"/>
        </w:trPr>
        <w:tc>
          <w:tcPr>
            <w:tcW w:w="468" w:type="dxa"/>
          </w:tcPr>
          <w:p w:rsidR="00633763" w:rsidRDefault="00633763">
            <w:r>
              <w:t>15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/>
          <w:p w:rsidR="00633763" w:rsidRDefault="00633763" w:rsidP="00633763">
            <w:pPr>
              <w:ind w:firstLineChars="100" w:firstLine="31680"/>
            </w:pPr>
            <w:r>
              <w:rPr>
                <w:rFonts w:cs="宋体" w:hint="eastAsia"/>
              </w:rPr>
              <w:t>二、新文化运动的“右翼”：梁漱溟的思考经验</w:t>
            </w:r>
          </w:p>
          <w:p w:rsidR="00633763" w:rsidRDefault="00633763" w:rsidP="00633763">
            <w:pPr>
              <w:ind w:firstLineChars="100" w:firstLine="31680"/>
            </w:pPr>
            <w:r>
              <w:rPr>
                <w:rFonts w:cs="宋体" w:hint="eastAsia"/>
              </w:rPr>
              <w:t>三、现代新儒家的思想主题</w:t>
            </w:r>
            <w:r>
              <w:t xml:space="preserve"> </w:t>
            </w: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  <w:tr w:rsidR="00633763">
        <w:trPr>
          <w:trHeight w:val="1384"/>
          <w:jc w:val="center"/>
        </w:trPr>
        <w:tc>
          <w:tcPr>
            <w:tcW w:w="468" w:type="dxa"/>
          </w:tcPr>
          <w:p w:rsidR="00633763" w:rsidRDefault="00633763">
            <w:r>
              <w:t>16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33763" w:rsidRDefault="00633763">
            <w:pPr>
              <w:ind w:left="420" w:hanging="420"/>
            </w:pPr>
            <w:r>
              <w:t xml:space="preserve">3  </w:t>
            </w:r>
            <w:r>
              <w:rPr>
                <w:rFonts w:cs="宋体" w:hint="eastAsia"/>
              </w:rPr>
              <w:t>第五六节</w:t>
            </w:r>
          </w:p>
        </w:tc>
        <w:tc>
          <w:tcPr>
            <w:tcW w:w="5233" w:type="dxa"/>
          </w:tcPr>
          <w:p w:rsidR="00633763" w:rsidRDefault="00633763" w:rsidP="00633763">
            <w:pPr>
              <w:ind w:firstLineChars="750" w:firstLine="31680"/>
            </w:pPr>
            <w:r>
              <w:rPr>
                <w:rFonts w:cs="宋体" w:hint="eastAsia"/>
              </w:rPr>
              <w:t>考试</w:t>
            </w:r>
          </w:p>
        </w:tc>
        <w:tc>
          <w:tcPr>
            <w:tcW w:w="540" w:type="dxa"/>
          </w:tcPr>
          <w:p w:rsidR="00633763" w:rsidRDefault="00633763">
            <w:r>
              <w:t>2</w:t>
            </w:r>
            <w:r>
              <w:rPr>
                <w:rFonts w:cs="宋体" w:hint="eastAsia"/>
              </w:rPr>
              <w:t>学时</w:t>
            </w:r>
          </w:p>
        </w:tc>
        <w:tc>
          <w:tcPr>
            <w:tcW w:w="540" w:type="dxa"/>
          </w:tcPr>
          <w:p w:rsidR="00633763" w:rsidRDefault="00633763"/>
        </w:tc>
        <w:tc>
          <w:tcPr>
            <w:tcW w:w="566" w:type="dxa"/>
          </w:tcPr>
          <w:p w:rsidR="00633763" w:rsidRDefault="00633763"/>
        </w:tc>
        <w:tc>
          <w:tcPr>
            <w:tcW w:w="514" w:type="dxa"/>
          </w:tcPr>
          <w:p w:rsidR="00633763" w:rsidRDefault="00633763"/>
        </w:tc>
        <w:tc>
          <w:tcPr>
            <w:tcW w:w="887" w:type="dxa"/>
          </w:tcPr>
          <w:p w:rsidR="00633763" w:rsidRDefault="00633763"/>
        </w:tc>
      </w:tr>
    </w:tbl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p w:rsidR="00633763" w:rsidRDefault="00633763"/>
    <w:sectPr w:rsidR="00633763" w:rsidSect="00E74E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32904"/>
    <w:multiLevelType w:val="multilevel"/>
    <w:tmpl w:val="02C32904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1">
    <w:nsid w:val="528F7DAA"/>
    <w:multiLevelType w:val="multilevel"/>
    <w:tmpl w:val="528F7DAA"/>
    <w:lvl w:ilvl="0">
      <w:start w:val="1"/>
      <w:numFmt w:val="japaneseCounting"/>
      <w:lvlText w:val="第%1章"/>
      <w:lvlJc w:val="left"/>
      <w:pPr>
        <w:tabs>
          <w:tab w:val="left" w:pos="750"/>
        </w:tabs>
        <w:ind w:left="750" w:hanging="75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2">
    <w:nsid w:val="59BE1699"/>
    <w:multiLevelType w:val="singleLevel"/>
    <w:tmpl w:val="59BE1699"/>
    <w:lvl w:ilvl="0">
      <w:start w:val="2"/>
      <w:numFmt w:val="chineseCounting"/>
      <w:suff w:val="space"/>
      <w:lvlText w:val="第%1章"/>
      <w:lvlJc w:val="left"/>
    </w:lvl>
  </w:abstractNum>
  <w:abstractNum w:abstractNumId="3">
    <w:nsid w:val="59BE1C19"/>
    <w:multiLevelType w:val="singleLevel"/>
    <w:tmpl w:val="59BE1C19"/>
    <w:lvl w:ilvl="0">
      <w:start w:val="4"/>
      <w:numFmt w:val="decimal"/>
      <w:suff w:val="nothing"/>
      <w:lvlText w:val="%1、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729"/>
    <w:rsid w:val="00014177"/>
    <w:rsid w:val="00036780"/>
    <w:rsid w:val="000443F7"/>
    <w:rsid w:val="00050862"/>
    <w:rsid w:val="00072FC2"/>
    <w:rsid w:val="00074415"/>
    <w:rsid w:val="0009179F"/>
    <w:rsid w:val="000B0C12"/>
    <w:rsid w:val="000B2F5E"/>
    <w:rsid w:val="000B4094"/>
    <w:rsid w:val="000E1410"/>
    <w:rsid w:val="00114784"/>
    <w:rsid w:val="001337CD"/>
    <w:rsid w:val="0015056E"/>
    <w:rsid w:val="001601D6"/>
    <w:rsid w:val="00162ACE"/>
    <w:rsid w:val="001640B9"/>
    <w:rsid w:val="001730AC"/>
    <w:rsid w:val="00194807"/>
    <w:rsid w:val="001B0085"/>
    <w:rsid w:val="001B1340"/>
    <w:rsid w:val="001B3F0F"/>
    <w:rsid w:val="001C37B3"/>
    <w:rsid w:val="001F6972"/>
    <w:rsid w:val="00211D64"/>
    <w:rsid w:val="002150CD"/>
    <w:rsid w:val="00223C5D"/>
    <w:rsid w:val="00230437"/>
    <w:rsid w:val="00233E77"/>
    <w:rsid w:val="00236FF4"/>
    <w:rsid w:val="0023732D"/>
    <w:rsid w:val="00246C31"/>
    <w:rsid w:val="00254869"/>
    <w:rsid w:val="00254957"/>
    <w:rsid w:val="00262268"/>
    <w:rsid w:val="00263465"/>
    <w:rsid w:val="00263E33"/>
    <w:rsid w:val="0027421E"/>
    <w:rsid w:val="00274F98"/>
    <w:rsid w:val="002A6D4D"/>
    <w:rsid w:val="002B46FA"/>
    <w:rsid w:val="002C03C5"/>
    <w:rsid w:val="002F3BEA"/>
    <w:rsid w:val="002F562B"/>
    <w:rsid w:val="00300C80"/>
    <w:rsid w:val="00313F47"/>
    <w:rsid w:val="003159B4"/>
    <w:rsid w:val="00316260"/>
    <w:rsid w:val="00352189"/>
    <w:rsid w:val="00375B9E"/>
    <w:rsid w:val="00387772"/>
    <w:rsid w:val="003A7FF2"/>
    <w:rsid w:val="003C2BA4"/>
    <w:rsid w:val="003D1ECD"/>
    <w:rsid w:val="003D5383"/>
    <w:rsid w:val="003E078A"/>
    <w:rsid w:val="003F3856"/>
    <w:rsid w:val="00401861"/>
    <w:rsid w:val="00402B26"/>
    <w:rsid w:val="00404F13"/>
    <w:rsid w:val="00406BBA"/>
    <w:rsid w:val="0041567D"/>
    <w:rsid w:val="00427416"/>
    <w:rsid w:val="00436930"/>
    <w:rsid w:val="00445B52"/>
    <w:rsid w:val="004466C9"/>
    <w:rsid w:val="004650F4"/>
    <w:rsid w:val="00470F34"/>
    <w:rsid w:val="00480A51"/>
    <w:rsid w:val="00486CF4"/>
    <w:rsid w:val="00487265"/>
    <w:rsid w:val="004906B7"/>
    <w:rsid w:val="00495AC6"/>
    <w:rsid w:val="004B4F1E"/>
    <w:rsid w:val="004C610B"/>
    <w:rsid w:val="004D72C1"/>
    <w:rsid w:val="004E01D5"/>
    <w:rsid w:val="004F0BAF"/>
    <w:rsid w:val="00503569"/>
    <w:rsid w:val="005376B1"/>
    <w:rsid w:val="005456E4"/>
    <w:rsid w:val="0055549A"/>
    <w:rsid w:val="00564D8E"/>
    <w:rsid w:val="0057786B"/>
    <w:rsid w:val="00584AC3"/>
    <w:rsid w:val="00584C12"/>
    <w:rsid w:val="00592F9E"/>
    <w:rsid w:val="005A35E9"/>
    <w:rsid w:val="005A595E"/>
    <w:rsid w:val="005B3DE3"/>
    <w:rsid w:val="005C0A07"/>
    <w:rsid w:val="005D3FF1"/>
    <w:rsid w:val="005E1554"/>
    <w:rsid w:val="00602B75"/>
    <w:rsid w:val="00615B53"/>
    <w:rsid w:val="00633763"/>
    <w:rsid w:val="006340D3"/>
    <w:rsid w:val="0063759A"/>
    <w:rsid w:val="00637FCC"/>
    <w:rsid w:val="00656836"/>
    <w:rsid w:val="006755B2"/>
    <w:rsid w:val="00676BC1"/>
    <w:rsid w:val="006909B4"/>
    <w:rsid w:val="006A2016"/>
    <w:rsid w:val="006A3C8D"/>
    <w:rsid w:val="006B0CE6"/>
    <w:rsid w:val="006B1D49"/>
    <w:rsid w:val="006B7C19"/>
    <w:rsid w:val="006C3A2C"/>
    <w:rsid w:val="006C7CBB"/>
    <w:rsid w:val="006D5D02"/>
    <w:rsid w:val="006D78B3"/>
    <w:rsid w:val="006F76CA"/>
    <w:rsid w:val="007042F5"/>
    <w:rsid w:val="007078C4"/>
    <w:rsid w:val="00717AC5"/>
    <w:rsid w:val="007242F1"/>
    <w:rsid w:val="007445B0"/>
    <w:rsid w:val="00747D1B"/>
    <w:rsid w:val="00750267"/>
    <w:rsid w:val="007635B8"/>
    <w:rsid w:val="00777EB7"/>
    <w:rsid w:val="007A7527"/>
    <w:rsid w:val="007C0452"/>
    <w:rsid w:val="007D2C36"/>
    <w:rsid w:val="007F2C1F"/>
    <w:rsid w:val="00815D58"/>
    <w:rsid w:val="00842205"/>
    <w:rsid w:val="00842B58"/>
    <w:rsid w:val="00846A12"/>
    <w:rsid w:val="00874D52"/>
    <w:rsid w:val="00893F7C"/>
    <w:rsid w:val="008C1335"/>
    <w:rsid w:val="008C19E3"/>
    <w:rsid w:val="008C2CA8"/>
    <w:rsid w:val="008D0C1F"/>
    <w:rsid w:val="008D1804"/>
    <w:rsid w:val="00901CE7"/>
    <w:rsid w:val="00926F7D"/>
    <w:rsid w:val="009355CF"/>
    <w:rsid w:val="00955B3A"/>
    <w:rsid w:val="009B3441"/>
    <w:rsid w:val="009B7C2D"/>
    <w:rsid w:val="009D24F8"/>
    <w:rsid w:val="009D2D82"/>
    <w:rsid w:val="009E12F4"/>
    <w:rsid w:val="009E131B"/>
    <w:rsid w:val="009E2ACF"/>
    <w:rsid w:val="009E72C1"/>
    <w:rsid w:val="009F0EC6"/>
    <w:rsid w:val="009F24F0"/>
    <w:rsid w:val="00A15F00"/>
    <w:rsid w:val="00A25110"/>
    <w:rsid w:val="00A25515"/>
    <w:rsid w:val="00A26ED2"/>
    <w:rsid w:val="00A6527F"/>
    <w:rsid w:val="00A73F7D"/>
    <w:rsid w:val="00A80345"/>
    <w:rsid w:val="00A94C3F"/>
    <w:rsid w:val="00AA76C1"/>
    <w:rsid w:val="00AB656F"/>
    <w:rsid w:val="00AE143E"/>
    <w:rsid w:val="00AE7BAC"/>
    <w:rsid w:val="00AF48A6"/>
    <w:rsid w:val="00B21687"/>
    <w:rsid w:val="00B2270F"/>
    <w:rsid w:val="00B326E3"/>
    <w:rsid w:val="00B60EC3"/>
    <w:rsid w:val="00B7059A"/>
    <w:rsid w:val="00B71D8A"/>
    <w:rsid w:val="00B71E18"/>
    <w:rsid w:val="00B75332"/>
    <w:rsid w:val="00B77110"/>
    <w:rsid w:val="00B9516A"/>
    <w:rsid w:val="00BB1BDE"/>
    <w:rsid w:val="00BE0F25"/>
    <w:rsid w:val="00BE5904"/>
    <w:rsid w:val="00BE6246"/>
    <w:rsid w:val="00BE76ED"/>
    <w:rsid w:val="00C02519"/>
    <w:rsid w:val="00C32C9C"/>
    <w:rsid w:val="00C34CA4"/>
    <w:rsid w:val="00C43048"/>
    <w:rsid w:val="00C54B6A"/>
    <w:rsid w:val="00C749D7"/>
    <w:rsid w:val="00C76433"/>
    <w:rsid w:val="00C77463"/>
    <w:rsid w:val="00C81669"/>
    <w:rsid w:val="00C947A2"/>
    <w:rsid w:val="00C96DD1"/>
    <w:rsid w:val="00CA16E3"/>
    <w:rsid w:val="00CC14FE"/>
    <w:rsid w:val="00CC24A6"/>
    <w:rsid w:val="00CD0635"/>
    <w:rsid w:val="00CD61F2"/>
    <w:rsid w:val="00CD692B"/>
    <w:rsid w:val="00CF1614"/>
    <w:rsid w:val="00D01141"/>
    <w:rsid w:val="00D04729"/>
    <w:rsid w:val="00D2202A"/>
    <w:rsid w:val="00D40ADC"/>
    <w:rsid w:val="00D4467E"/>
    <w:rsid w:val="00D5657C"/>
    <w:rsid w:val="00D647EE"/>
    <w:rsid w:val="00D835DE"/>
    <w:rsid w:val="00D93A7B"/>
    <w:rsid w:val="00DE53B1"/>
    <w:rsid w:val="00DF5A8D"/>
    <w:rsid w:val="00E11DAF"/>
    <w:rsid w:val="00E173CC"/>
    <w:rsid w:val="00E27B0B"/>
    <w:rsid w:val="00E50661"/>
    <w:rsid w:val="00E60761"/>
    <w:rsid w:val="00E74E90"/>
    <w:rsid w:val="00E85344"/>
    <w:rsid w:val="00E927DF"/>
    <w:rsid w:val="00E941BB"/>
    <w:rsid w:val="00E943C9"/>
    <w:rsid w:val="00E946CD"/>
    <w:rsid w:val="00EA3837"/>
    <w:rsid w:val="00EB6960"/>
    <w:rsid w:val="00EC6BDD"/>
    <w:rsid w:val="00EF410F"/>
    <w:rsid w:val="00EF4A25"/>
    <w:rsid w:val="00EF5E12"/>
    <w:rsid w:val="00F12FEC"/>
    <w:rsid w:val="00F341B8"/>
    <w:rsid w:val="00F612F2"/>
    <w:rsid w:val="00F63D16"/>
    <w:rsid w:val="00F749CB"/>
    <w:rsid w:val="00F85870"/>
    <w:rsid w:val="00F93168"/>
    <w:rsid w:val="00F95AAC"/>
    <w:rsid w:val="00FB773F"/>
    <w:rsid w:val="00FC7BE0"/>
    <w:rsid w:val="032B0804"/>
    <w:rsid w:val="07E11562"/>
    <w:rsid w:val="09836FB9"/>
    <w:rsid w:val="19501B76"/>
    <w:rsid w:val="34CC12B0"/>
    <w:rsid w:val="44962F59"/>
    <w:rsid w:val="50BB6656"/>
    <w:rsid w:val="544E5D1B"/>
    <w:rsid w:val="67A62EE1"/>
    <w:rsid w:val="6DD02570"/>
    <w:rsid w:val="736E6C09"/>
    <w:rsid w:val="770008CD"/>
    <w:rsid w:val="7BCB1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E9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rsid w:val="00E74E90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C0C0F"/>
    <w:rPr>
      <w:rFonts w:ascii="宋体" w:hAnsi="Courier New" w:cs="Courier New"/>
      <w:szCs w:val="21"/>
    </w:rPr>
  </w:style>
  <w:style w:type="paragraph" w:styleId="Footer">
    <w:name w:val="footer"/>
    <w:basedOn w:val="Normal"/>
    <w:link w:val="FooterChar"/>
    <w:uiPriority w:val="99"/>
    <w:rsid w:val="00E74E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4E90"/>
    <w:rPr>
      <w:rFonts w:ascii="Times New Roman" w:eastAsia="宋体" w:hAnsi="Times New Roman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E74E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4E90"/>
    <w:rPr>
      <w:rFonts w:ascii="Times New Roman" w:eastAsia="宋体" w:hAnsi="Times New Roman"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E74E90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13</Pages>
  <Words>1031</Words>
  <Characters>5880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扬小梅</cp:lastModifiedBy>
  <cp:revision>3</cp:revision>
  <cp:lastPrinted>2018-03-06T07:57:00Z</cp:lastPrinted>
  <dcterms:created xsi:type="dcterms:W3CDTF">2017-09-05T03:02:00Z</dcterms:created>
  <dcterms:modified xsi:type="dcterms:W3CDTF">2018-03-06T07:59:00Z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