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7D05" w14:textId="620DCE3C" w:rsidR="00D97D94" w:rsidRPr="00D97D94" w:rsidRDefault="00D97D94" w:rsidP="00D97D94">
      <w:pPr>
        <w:spacing w:line="520" w:lineRule="exact"/>
        <w:jc w:val="center"/>
        <w:rPr>
          <w:rFonts w:ascii="方正小标宋简体" w:eastAsia="方正小标宋简体"/>
          <w:b/>
          <w:color w:val="000000"/>
          <w:sz w:val="40"/>
          <w:szCs w:val="40"/>
        </w:rPr>
      </w:pPr>
      <w:r w:rsidRPr="00D97D94">
        <w:rPr>
          <w:rFonts w:ascii="方正小标宋简体" w:eastAsia="方正小标宋简体" w:hint="eastAsia"/>
          <w:b/>
          <w:color w:val="000000"/>
          <w:sz w:val="40"/>
          <w:szCs w:val="40"/>
        </w:rPr>
        <w:t xml:space="preserve"> “星级团支部”评定标准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833"/>
        <w:gridCol w:w="113"/>
        <w:gridCol w:w="933"/>
        <w:gridCol w:w="113"/>
        <w:gridCol w:w="4258"/>
        <w:gridCol w:w="113"/>
        <w:gridCol w:w="572"/>
        <w:gridCol w:w="113"/>
        <w:gridCol w:w="3234"/>
        <w:gridCol w:w="113"/>
      </w:tblGrid>
      <w:tr w:rsidR="00D97D94" w14:paraId="61825A45" w14:textId="77777777" w:rsidTr="0026186E">
        <w:trPr>
          <w:gridBefore w:val="1"/>
          <w:wBefore w:w="113" w:type="dxa"/>
          <w:trHeight w:val="637"/>
          <w:jc w:val="center"/>
        </w:trPr>
        <w:tc>
          <w:tcPr>
            <w:tcW w:w="946" w:type="dxa"/>
            <w:gridSpan w:val="2"/>
            <w:vAlign w:val="center"/>
          </w:tcPr>
          <w:p w14:paraId="7A741289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项  目</w:t>
            </w:r>
          </w:p>
        </w:tc>
        <w:tc>
          <w:tcPr>
            <w:tcW w:w="1046" w:type="dxa"/>
            <w:gridSpan w:val="2"/>
            <w:vAlign w:val="center"/>
          </w:tcPr>
          <w:p w14:paraId="51F81D5C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内  容</w:t>
            </w:r>
          </w:p>
        </w:tc>
        <w:tc>
          <w:tcPr>
            <w:tcW w:w="4371" w:type="dxa"/>
            <w:gridSpan w:val="2"/>
            <w:vAlign w:val="center"/>
          </w:tcPr>
          <w:p w14:paraId="368B3B8C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项  目</w:t>
            </w:r>
          </w:p>
        </w:tc>
        <w:tc>
          <w:tcPr>
            <w:tcW w:w="685" w:type="dxa"/>
            <w:gridSpan w:val="2"/>
            <w:vAlign w:val="center"/>
          </w:tcPr>
          <w:p w14:paraId="16783DA2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分值</w:t>
            </w:r>
          </w:p>
        </w:tc>
        <w:tc>
          <w:tcPr>
            <w:tcW w:w="3347" w:type="dxa"/>
            <w:gridSpan w:val="2"/>
            <w:vAlign w:val="center"/>
          </w:tcPr>
          <w:p w14:paraId="1DE1262D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考  评  项  目</w:t>
            </w:r>
          </w:p>
        </w:tc>
      </w:tr>
      <w:tr w:rsidR="00D97D94" w14:paraId="2D1BB860" w14:textId="77777777" w:rsidTr="0026186E">
        <w:trPr>
          <w:gridBefore w:val="1"/>
          <w:wBefore w:w="113" w:type="dxa"/>
          <w:trHeight w:val="1512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14:paraId="60CE05AC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（一)</w:t>
            </w:r>
          </w:p>
          <w:p w14:paraId="5ABC73F2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思</w:t>
            </w:r>
          </w:p>
          <w:p w14:paraId="0AB8EA4D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想</w:t>
            </w:r>
          </w:p>
          <w:p w14:paraId="73014836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建</w:t>
            </w:r>
          </w:p>
          <w:p w14:paraId="133C4152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设</w:t>
            </w:r>
          </w:p>
          <w:p w14:paraId="09A2AA74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</w:p>
          <w:p w14:paraId="4071D871" w14:textId="77777777" w:rsidR="00D97D94" w:rsidRDefault="00D97D94" w:rsidP="00EA526E">
            <w:pPr>
              <w:spacing w:line="280" w:lineRule="exact"/>
              <w:ind w:rightChars="-68" w:right="-143"/>
              <w:jc w:val="center"/>
              <w:rPr>
                <w:rFonts w:ascii="宋体" w:hAns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/>
                <w:b/>
                <w:color w:val="000000"/>
                <w:spacing w:val="-2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 xml:space="preserve"> 2</w:t>
            </w:r>
            <w:r>
              <w:rPr>
                <w:rFonts w:ascii="宋体" w:hAnsi="宋体"/>
                <w:b/>
                <w:color w:val="000000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分 )</w:t>
            </w:r>
          </w:p>
        </w:tc>
        <w:tc>
          <w:tcPr>
            <w:tcW w:w="1046" w:type="dxa"/>
            <w:gridSpan w:val="2"/>
            <w:vMerge w:val="restart"/>
            <w:vAlign w:val="center"/>
          </w:tcPr>
          <w:p w14:paraId="6A8938A5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理论</w:t>
            </w:r>
          </w:p>
          <w:p w14:paraId="2D4F0ABA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学习(10分)</w:t>
            </w:r>
          </w:p>
        </w:tc>
        <w:tc>
          <w:tcPr>
            <w:tcW w:w="4371" w:type="dxa"/>
            <w:gridSpan w:val="2"/>
            <w:vAlign w:val="center"/>
          </w:tcPr>
          <w:p w14:paraId="4C5B53EB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每学期初要围绕年度思想引领重点工作，制定本学期理论学习计划，设定符合时代特点的主题团课，团支部书记每学期至少讲1次团课。</w:t>
            </w:r>
          </w:p>
        </w:tc>
        <w:tc>
          <w:tcPr>
            <w:tcW w:w="685" w:type="dxa"/>
            <w:gridSpan w:val="2"/>
            <w:vAlign w:val="center"/>
          </w:tcPr>
          <w:p w14:paraId="66AF29BF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68E17A3F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查看文件资料，无学习计划扣1分,团课每少开1次扣2分。</w:t>
            </w:r>
          </w:p>
        </w:tc>
      </w:tr>
      <w:tr w:rsidR="00D97D94" w14:paraId="10676F69" w14:textId="77777777" w:rsidTr="0026186E">
        <w:trPr>
          <w:gridBefore w:val="1"/>
          <w:wBefore w:w="113" w:type="dxa"/>
          <w:trHeight w:val="1911"/>
          <w:jc w:val="center"/>
        </w:trPr>
        <w:tc>
          <w:tcPr>
            <w:tcW w:w="946" w:type="dxa"/>
            <w:gridSpan w:val="2"/>
            <w:vMerge/>
            <w:vAlign w:val="center"/>
          </w:tcPr>
          <w:p w14:paraId="1B7D0D86" w14:textId="77777777" w:rsidR="00D97D94" w:rsidRDefault="00D97D94" w:rsidP="00EA526E">
            <w:pPr>
              <w:spacing w:line="26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277C8E92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7076360D" w14:textId="77777777" w:rsidR="00D97D94" w:rsidRDefault="00D97D94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2.积极组织青年学生参与网络团课，认真组织团员做好“青年大学习”，以</w:t>
            </w:r>
            <w:r>
              <w:rPr>
                <w:rFonts w:ascii="仿宋" w:eastAsia="仿宋" w:hAnsi="仿宋"/>
                <w:color w:val="000000"/>
                <w:sz w:val="24"/>
              </w:rPr>
              <w:t>一定的方式记录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团员</w:t>
            </w:r>
            <w:r>
              <w:rPr>
                <w:rFonts w:ascii="仿宋" w:eastAsia="仿宋" w:hAnsi="仿宋"/>
                <w:color w:val="000000"/>
                <w:sz w:val="24"/>
              </w:rPr>
              <w:t>学习情况，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保证每一期团员参与率；每季度至少开展一次相关专题学习线下研讨活动，持续做好团员青年政治理论学习的制度化和常态化。</w:t>
            </w:r>
          </w:p>
        </w:tc>
        <w:tc>
          <w:tcPr>
            <w:tcW w:w="685" w:type="dxa"/>
            <w:gridSpan w:val="2"/>
            <w:vAlign w:val="center"/>
          </w:tcPr>
          <w:p w14:paraId="020487B6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02D715AE" w14:textId="77777777" w:rsidR="00D97D94" w:rsidRDefault="00D97D94" w:rsidP="00EA526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查看学习记录资料（可</w:t>
            </w:r>
            <w:r>
              <w:rPr>
                <w:rFonts w:ascii="仿宋" w:eastAsia="仿宋" w:hAnsi="仿宋"/>
                <w:color w:val="000000"/>
                <w:sz w:val="24"/>
              </w:rPr>
              <w:t>提供学习截图或其他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记录</w:t>
            </w:r>
            <w:r>
              <w:rPr>
                <w:rFonts w:ascii="仿宋" w:eastAsia="仿宋" w:hAnsi="仿宋"/>
                <w:color w:val="000000"/>
                <w:sz w:val="24"/>
              </w:rPr>
              <w:t>方式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），每少记录一期扣1分，活动参与率较低酌情扣0-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分；</w:t>
            </w:r>
            <w:r>
              <w:rPr>
                <w:rFonts w:ascii="仿宋" w:eastAsia="仿宋" w:hAnsi="仿宋"/>
                <w:color w:val="000000"/>
                <w:sz w:val="24"/>
              </w:rPr>
              <w:t>弄虚作假直接扣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5分</w:t>
            </w:r>
            <w:r>
              <w:rPr>
                <w:rFonts w:ascii="仿宋" w:eastAsia="仿宋" w:hAnsi="仿宋"/>
                <w:color w:val="000000"/>
                <w:sz w:val="24"/>
              </w:rPr>
              <w:t>。</w:t>
            </w:r>
          </w:p>
        </w:tc>
      </w:tr>
      <w:tr w:rsidR="00D97D94" w14:paraId="690A9268" w14:textId="77777777" w:rsidTr="0026186E">
        <w:trPr>
          <w:gridBefore w:val="1"/>
          <w:wBefore w:w="113" w:type="dxa"/>
          <w:trHeight w:val="1537"/>
          <w:jc w:val="center"/>
        </w:trPr>
        <w:tc>
          <w:tcPr>
            <w:tcW w:w="946" w:type="dxa"/>
            <w:gridSpan w:val="2"/>
            <w:vMerge/>
            <w:vAlign w:val="center"/>
          </w:tcPr>
          <w:p w14:paraId="6B29C649" w14:textId="77777777" w:rsidR="00D97D94" w:rsidRDefault="00D97D94" w:rsidP="00EA526E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 w:val="restart"/>
            <w:vAlign w:val="center"/>
          </w:tcPr>
          <w:p w14:paraId="3CA8CB1C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思想</w:t>
            </w:r>
          </w:p>
          <w:p w14:paraId="3284CADD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引领(10分)</w:t>
            </w:r>
          </w:p>
        </w:tc>
        <w:tc>
          <w:tcPr>
            <w:tcW w:w="4371" w:type="dxa"/>
            <w:gridSpan w:val="2"/>
            <w:vAlign w:val="center"/>
          </w:tcPr>
          <w:p w14:paraId="2B674406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重视宣传工作，有稳固的宣传阵地（微信公众号等)，</w:t>
            </w:r>
            <w:r w:rsidRPr="00F95DCF">
              <w:rPr>
                <w:rFonts w:ascii="仿宋" w:eastAsia="仿宋" w:hAnsi="仿宋" w:hint="eastAsia"/>
                <w:color w:val="000000"/>
                <w:sz w:val="24"/>
              </w:rPr>
              <w:t>每学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年发布与学生第二课堂相关内容原创推文不少于10条，其中思想政治引领相关推文不少于</w:t>
            </w: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条。</w:t>
            </w:r>
          </w:p>
        </w:tc>
        <w:tc>
          <w:tcPr>
            <w:tcW w:w="685" w:type="dxa"/>
            <w:gridSpan w:val="2"/>
            <w:vAlign w:val="center"/>
          </w:tcPr>
          <w:p w14:paraId="33A95573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023FEA42" w14:textId="77777777" w:rsidR="00D97D94" w:rsidRDefault="00D97D94" w:rsidP="00EA526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查看记录资料，数量达标得3分，每多完成1条加0.5分，5分上限。</w:t>
            </w:r>
          </w:p>
        </w:tc>
      </w:tr>
      <w:tr w:rsidR="00D97D94" w14:paraId="7511FC55" w14:textId="77777777" w:rsidTr="0026186E">
        <w:trPr>
          <w:gridBefore w:val="1"/>
          <w:wBefore w:w="113" w:type="dxa"/>
          <w:trHeight w:val="1198"/>
          <w:jc w:val="center"/>
        </w:trPr>
        <w:tc>
          <w:tcPr>
            <w:tcW w:w="946" w:type="dxa"/>
            <w:gridSpan w:val="2"/>
            <w:vMerge/>
            <w:vAlign w:val="center"/>
          </w:tcPr>
          <w:p w14:paraId="559F94F8" w14:textId="77777777" w:rsidR="00D97D94" w:rsidRDefault="00D97D94" w:rsidP="00EA526E">
            <w:pPr>
              <w:spacing w:line="26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6622E23B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634DE01A" w14:textId="77777777" w:rsidR="00D97D94" w:rsidRDefault="00D97D94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4.积极组织团员广泛参加各级主题文化作品创作、报告宣讲、征文演讲等活动，激发学生的家国情怀和责任担当。</w:t>
            </w:r>
          </w:p>
        </w:tc>
        <w:tc>
          <w:tcPr>
            <w:tcW w:w="685" w:type="dxa"/>
            <w:gridSpan w:val="2"/>
            <w:vAlign w:val="center"/>
          </w:tcPr>
          <w:p w14:paraId="3D9B2A26" w14:textId="77777777" w:rsidR="00D97D94" w:rsidRPr="00F95DCF" w:rsidRDefault="00D97D94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F95DCF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3347" w:type="dxa"/>
            <w:gridSpan w:val="2"/>
            <w:vAlign w:val="center"/>
          </w:tcPr>
          <w:p w14:paraId="04ACD271" w14:textId="77777777" w:rsidR="00D97D94" w:rsidRPr="00F95DCF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F95DCF">
              <w:rPr>
                <w:rFonts w:ascii="仿宋" w:eastAsia="仿宋" w:hAnsi="仿宋" w:hint="eastAsia"/>
                <w:color w:val="000000"/>
                <w:sz w:val="24"/>
              </w:rPr>
              <w:t>提供支部参与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活动</w:t>
            </w:r>
            <w:r>
              <w:rPr>
                <w:rFonts w:ascii="仿宋" w:eastAsia="仿宋" w:hAnsi="仿宋"/>
                <w:color w:val="000000"/>
                <w:sz w:val="24"/>
              </w:rPr>
              <w:t>名称和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名单 </w:t>
            </w:r>
            <w:r w:rsidRPr="00F95DCF"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</w:tr>
      <w:tr w:rsidR="00D97D94" w14:paraId="199F0964" w14:textId="77777777" w:rsidTr="0026186E">
        <w:trPr>
          <w:gridBefore w:val="1"/>
          <w:wBefore w:w="113" w:type="dxa"/>
          <w:trHeight w:val="1242"/>
          <w:jc w:val="center"/>
        </w:trPr>
        <w:tc>
          <w:tcPr>
            <w:tcW w:w="946" w:type="dxa"/>
            <w:gridSpan w:val="2"/>
            <w:vMerge/>
            <w:vAlign w:val="center"/>
          </w:tcPr>
          <w:p w14:paraId="4E0A4D6D" w14:textId="77777777" w:rsidR="00D97D94" w:rsidRDefault="00D97D94" w:rsidP="00EA526E">
            <w:pPr>
              <w:spacing w:line="26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7C4934DF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1F7E4CE5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加强对支部青年学生思想动态的把握，积极协助学校以及学院团委开展每学年</w:t>
            </w:r>
            <w:r>
              <w:rPr>
                <w:rFonts w:ascii="仿宋" w:eastAsia="仿宋" w:hAnsi="仿宋"/>
                <w:color w:val="000000"/>
                <w:sz w:val="24"/>
              </w:rPr>
              <w:t>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团员思想动态调查工作。</w:t>
            </w:r>
          </w:p>
        </w:tc>
        <w:tc>
          <w:tcPr>
            <w:tcW w:w="685" w:type="dxa"/>
            <w:gridSpan w:val="2"/>
            <w:vAlign w:val="center"/>
          </w:tcPr>
          <w:p w14:paraId="4B58A6A9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3347" w:type="dxa"/>
            <w:gridSpan w:val="2"/>
            <w:vAlign w:val="center"/>
          </w:tcPr>
          <w:p w14:paraId="22FE8773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要求支部参与人数达80%，每少1%扣0.</w:t>
            </w: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分。</w:t>
            </w:r>
          </w:p>
        </w:tc>
      </w:tr>
      <w:tr w:rsidR="00D97D94" w14:paraId="218BD847" w14:textId="77777777" w:rsidTr="0026186E">
        <w:trPr>
          <w:gridBefore w:val="1"/>
          <w:wBefore w:w="113" w:type="dxa"/>
          <w:trHeight w:val="927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14:paraId="0538072A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（二)</w:t>
            </w:r>
          </w:p>
          <w:p w14:paraId="517794D2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制</w:t>
            </w:r>
          </w:p>
          <w:p w14:paraId="73952FD3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度</w:t>
            </w:r>
          </w:p>
          <w:p w14:paraId="3D58B54D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建</w:t>
            </w:r>
          </w:p>
          <w:p w14:paraId="0F302A5C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设</w:t>
            </w:r>
          </w:p>
          <w:p w14:paraId="45D5C7AA" w14:textId="77777777" w:rsidR="00D97D94" w:rsidRDefault="00D97D94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</w:p>
          <w:p w14:paraId="3559A019" w14:textId="77777777" w:rsidR="00D97D94" w:rsidRDefault="00D97D94" w:rsidP="00EA526E">
            <w:pPr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(2</w:t>
            </w:r>
            <w:r>
              <w:rPr>
                <w:rFonts w:ascii="宋体" w:hAnsi="宋体"/>
                <w:b/>
                <w:color w:val="000000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分)</w:t>
            </w:r>
          </w:p>
        </w:tc>
        <w:tc>
          <w:tcPr>
            <w:tcW w:w="1046" w:type="dxa"/>
            <w:gridSpan w:val="2"/>
            <w:vMerge w:val="restart"/>
            <w:vAlign w:val="center"/>
          </w:tcPr>
          <w:p w14:paraId="4A5FA2AB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落实“三会两制一课”制度</w:t>
            </w:r>
          </w:p>
          <w:p w14:paraId="51F04DD1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(15分)</w:t>
            </w:r>
          </w:p>
        </w:tc>
        <w:tc>
          <w:tcPr>
            <w:tcW w:w="4371" w:type="dxa"/>
            <w:gridSpan w:val="2"/>
            <w:vAlign w:val="center"/>
          </w:tcPr>
          <w:p w14:paraId="0AE620A6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结合实际，制定本支部“三会两制一课”制度，每季度至少召开一次支部大会，每月召开一次支委会，团小组</w:t>
            </w:r>
            <w:r>
              <w:rPr>
                <w:rFonts w:ascii="仿宋" w:eastAsia="仿宋" w:hAnsi="仿宋"/>
                <w:color w:val="000000"/>
                <w:sz w:val="24"/>
              </w:rPr>
              <w:t>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根据</w:t>
            </w:r>
            <w:r>
              <w:rPr>
                <w:rFonts w:ascii="仿宋" w:eastAsia="仿宋" w:hAnsi="仿宋"/>
                <w:color w:val="000000"/>
                <w:sz w:val="24"/>
              </w:rPr>
              <w:t>需要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随时</w:t>
            </w:r>
            <w:r>
              <w:rPr>
                <w:rFonts w:ascii="仿宋" w:eastAsia="仿宋" w:hAnsi="仿宋"/>
                <w:color w:val="000000"/>
                <w:sz w:val="24"/>
              </w:rPr>
              <w:t>召开，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规范使用</w:t>
            </w:r>
            <w:r>
              <w:rPr>
                <w:rFonts w:ascii="仿宋" w:eastAsia="仿宋" w:hAnsi="仿宋" w:hint="eastAsia"/>
                <w:color w:val="000000"/>
                <w:sz w:val="24"/>
                <w:lang w:val="zh-CN"/>
              </w:rPr>
              <w:t>《团支部工作使用手册》，记录完整全面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685" w:type="dxa"/>
            <w:gridSpan w:val="2"/>
            <w:vAlign w:val="center"/>
          </w:tcPr>
          <w:p w14:paraId="397F2BFD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5EC75EC7" w14:textId="77777777" w:rsidR="00D97D94" w:rsidRDefault="00D97D94" w:rsidP="00EA526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查看资料，无制度扣5分，有制度未落实扣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分。</w:t>
            </w:r>
          </w:p>
        </w:tc>
      </w:tr>
      <w:tr w:rsidR="00D97D94" w14:paraId="3D85BA3B" w14:textId="77777777" w:rsidTr="0026186E">
        <w:trPr>
          <w:gridBefore w:val="1"/>
          <w:wBefore w:w="113" w:type="dxa"/>
          <w:trHeight w:val="2220"/>
          <w:jc w:val="center"/>
        </w:trPr>
        <w:tc>
          <w:tcPr>
            <w:tcW w:w="946" w:type="dxa"/>
            <w:gridSpan w:val="2"/>
            <w:vMerge/>
            <w:vAlign w:val="center"/>
          </w:tcPr>
          <w:p w14:paraId="0CF4E96C" w14:textId="77777777" w:rsidR="00D97D94" w:rsidRDefault="00D97D94" w:rsidP="00EA526E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2AAB8E9B" w14:textId="77777777" w:rsidR="00D97D94" w:rsidRDefault="00D97D94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128A96E5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认真</w:t>
            </w:r>
            <w:r>
              <w:rPr>
                <w:rFonts w:ascii="仿宋" w:eastAsia="仿宋" w:hAnsi="仿宋"/>
                <w:color w:val="000000"/>
                <w:sz w:val="24"/>
              </w:rPr>
              <w:t>落实团员教育评议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制度</w:t>
            </w:r>
            <w:r>
              <w:rPr>
                <w:rFonts w:ascii="仿宋" w:eastAsia="仿宋" w:hAnsi="仿宋"/>
                <w:color w:val="000000"/>
                <w:sz w:val="24"/>
              </w:rPr>
              <w:t>和团籍组织制度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。每年开展一次团员教育评议工作，按</w:t>
            </w:r>
            <w:r>
              <w:rPr>
                <w:rFonts w:ascii="仿宋" w:eastAsia="仿宋" w:hAnsi="仿宋"/>
                <w:color w:val="000000"/>
                <w:sz w:val="24"/>
              </w:rPr>
              <w:t>流程规范开展评议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工作</w:t>
            </w:r>
            <w:r>
              <w:rPr>
                <w:rFonts w:ascii="仿宋" w:eastAsia="仿宋" w:hAnsi="仿宋"/>
                <w:color w:val="000000"/>
                <w:sz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合理</w:t>
            </w:r>
            <w:r>
              <w:rPr>
                <w:rFonts w:ascii="仿宋" w:eastAsia="仿宋" w:hAnsi="仿宋"/>
                <w:color w:val="000000"/>
                <w:sz w:val="24"/>
              </w:rPr>
              <w:t>运用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团员</w:t>
            </w:r>
            <w:r>
              <w:rPr>
                <w:rFonts w:ascii="仿宋" w:eastAsia="仿宋" w:hAnsi="仿宋"/>
                <w:color w:val="000000"/>
                <w:sz w:val="24"/>
              </w:rPr>
              <w:t>教育评议结果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，其中优秀等次团员数量应控制在参加评议团员人数的</w:t>
            </w:r>
            <w:r>
              <w:rPr>
                <w:rFonts w:ascii="仿宋" w:eastAsia="仿宋" w:hAnsi="仿宋"/>
                <w:color w:val="000000"/>
                <w:sz w:val="24"/>
              </w:rPr>
              <w:t>30%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以内；每学年按时完成团员年度团籍注册工作</w:t>
            </w:r>
            <w:r>
              <w:rPr>
                <w:rFonts w:ascii="仿宋" w:eastAsia="仿宋" w:hAnsi="仿宋"/>
                <w:color w:val="000000"/>
                <w:sz w:val="24"/>
              </w:rPr>
              <w:t>，完成线上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注册</w:t>
            </w:r>
            <w:r>
              <w:rPr>
                <w:rFonts w:ascii="仿宋" w:eastAsia="仿宋" w:hAnsi="仿宋"/>
                <w:color w:val="000000"/>
                <w:sz w:val="24"/>
              </w:rPr>
              <w:t>，及时缴纳团费。</w:t>
            </w:r>
          </w:p>
        </w:tc>
        <w:tc>
          <w:tcPr>
            <w:tcW w:w="685" w:type="dxa"/>
            <w:gridSpan w:val="2"/>
            <w:vAlign w:val="center"/>
          </w:tcPr>
          <w:p w14:paraId="69CB86B6" w14:textId="77777777" w:rsidR="00D97D94" w:rsidRDefault="00D97D94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3FFBE4CF" w14:textId="77777777" w:rsidR="00D97D94" w:rsidRDefault="00D97D94" w:rsidP="00EA526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查看《团支部工作手册》，少开一次扣</w:t>
            </w: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分，程序不规范扣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分，</w:t>
            </w:r>
            <w:r>
              <w:rPr>
                <w:rFonts w:ascii="仿宋" w:eastAsia="仿宋" w:hAnsi="仿宋"/>
                <w:color w:val="000000"/>
                <w:sz w:val="24"/>
              </w:rPr>
              <w:t>团费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缴纳</w:t>
            </w:r>
            <w:r>
              <w:rPr>
                <w:rFonts w:ascii="仿宋" w:eastAsia="仿宋" w:hAnsi="仿宋"/>
                <w:color w:val="000000"/>
                <w:sz w:val="24"/>
              </w:rPr>
              <w:t>不及时扣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1分</w:t>
            </w:r>
            <w:r>
              <w:rPr>
                <w:rFonts w:ascii="仿宋" w:eastAsia="仿宋" w:hAnsi="仿宋"/>
                <w:color w:val="000000"/>
                <w:sz w:val="24"/>
              </w:rPr>
              <w:t>。</w:t>
            </w:r>
          </w:p>
        </w:tc>
      </w:tr>
      <w:tr w:rsidR="0026186E" w14:paraId="0213743A" w14:textId="77777777" w:rsidTr="0026186E">
        <w:trPr>
          <w:gridAfter w:val="1"/>
          <w:wAfter w:w="113" w:type="dxa"/>
          <w:trHeight w:val="1212"/>
          <w:jc w:val="center"/>
        </w:trPr>
        <w:tc>
          <w:tcPr>
            <w:tcW w:w="946" w:type="dxa"/>
            <w:gridSpan w:val="2"/>
            <w:vMerge/>
            <w:vAlign w:val="center"/>
          </w:tcPr>
          <w:p w14:paraId="3530CC27" w14:textId="77777777" w:rsidR="0026186E" w:rsidRDefault="0026186E" w:rsidP="00EA526E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2C14BFC6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330DCCF9" w14:textId="77777777" w:rsidR="0026186E" w:rsidRDefault="0026186E" w:rsidP="00EA526E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8.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认真</w:t>
            </w:r>
            <w:r>
              <w:rPr>
                <w:rFonts w:ascii="仿宋" w:eastAsia="仿宋" w:hAnsi="仿宋"/>
                <w:color w:val="000000"/>
                <w:sz w:val="24"/>
              </w:rPr>
              <w:t>组织开展团课，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每学期</w:t>
            </w:r>
            <w:r>
              <w:rPr>
                <w:rFonts w:ascii="仿宋" w:eastAsia="仿宋" w:hAnsi="仿宋"/>
                <w:color w:val="000000"/>
                <w:sz w:val="24"/>
              </w:rPr>
              <w:t>至少开展一次团课，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每学年</w:t>
            </w:r>
            <w:r>
              <w:rPr>
                <w:rFonts w:ascii="仿宋" w:eastAsia="仿宋" w:hAnsi="仿宋"/>
                <w:color w:val="000000"/>
                <w:sz w:val="24"/>
              </w:rPr>
              <w:t>团支部书记至少讲一次团课，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积极</w:t>
            </w:r>
            <w:r>
              <w:rPr>
                <w:rFonts w:ascii="仿宋" w:eastAsia="仿宋" w:hAnsi="仿宋"/>
                <w:color w:val="000000"/>
                <w:sz w:val="24"/>
              </w:rPr>
              <w:t>发挥团课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在提</w:t>
            </w:r>
            <w:r>
              <w:rPr>
                <w:rFonts w:ascii="仿宋" w:eastAsia="仿宋" w:hAnsi="仿宋"/>
                <w:color w:val="000000"/>
                <w:sz w:val="24"/>
              </w:rPr>
              <w:t>高团员思想政治素质、强化团员先进性等方面的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作用</w:t>
            </w:r>
            <w:r>
              <w:rPr>
                <w:rFonts w:ascii="仿宋" w:eastAsia="仿宋" w:hAnsi="仿宋"/>
                <w:color w:val="000000"/>
                <w:sz w:val="24"/>
              </w:rPr>
              <w:t>。</w:t>
            </w:r>
          </w:p>
        </w:tc>
        <w:tc>
          <w:tcPr>
            <w:tcW w:w="685" w:type="dxa"/>
            <w:gridSpan w:val="2"/>
            <w:vAlign w:val="center"/>
          </w:tcPr>
          <w:p w14:paraId="337D2F38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64894B1D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查看资料，每缺少1次</w:t>
            </w:r>
            <w:r>
              <w:rPr>
                <w:rFonts w:ascii="仿宋" w:eastAsia="仿宋" w:hAnsi="仿宋"/>
                <w:color w:val="000000"/>
                <w:sz w:val="24"/>
              </w:rPr>
              <w:t>团课扣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2分</w:t>
            </w:r>
            <w:r>
              <w:rPr>
                <w:rFonts w:ascii="仿宋" w:eastAsia="仿宋" w:hAnsi="仿宋"/>
                <w:color w:val="000000"/>
                <w:sz w:val="24"/>
              </w:rPr>
              <w:t>，团支部书记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少讲</w:t>
            </w:r>
            <w:r>
              <w:rPr>
                <w:rFonts w:ascii="仿宋" w:eastAsia="仿宋" w:hAnsi="仿宋"/>
                <w:color w:val="000000"/>
                <w:sz w:val="24"/>
              </w:rPr>
              <w:t>团课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1次2分</w:t>
            </w:r>
            <w:r>
              <w:rPr>
                <w:rFonts w:ascii="仿宋" w:eastAsia="仿宋" w:hAnsi="仿宋"/>
                <w:color w:val="000000"/>
                <w:sz w:val="24"/>
              </w:rPr>
              <w:t>。</w:t>
            </w:r>
          </w:p>
        </w:tc>
      </w:tr>
      <w:tr w:rsidR="0026186E" w14:paraId="3AF1FB35" w14:textId="77777777" w:rsidTr="0026186E">
        <w:trPr>
          <w:gridAfter w:val="1"/>
          <w:wAfter w:w="113" w:type="dxa"/>
          <w:trHeight w:val="820"/>
          <w:jc w:val="center"/>
        </w:trPr>
        <w:tc>
          <w:tcPr>
            <w:tcW w:w="946" w:type="dxa"/>
            <w:gridSpan w:val="2"/>
            <w:vMerge/>
            <w:vAlign w:val="center"/>
          </w:tcPr>
          <w:p w14:paraId="3F5E7CA2" w14:textId="77777777" w:rsidR="0026186E" w:rsidRDefault="0026186E" w:rsidP="00EA526E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 w:val="restart"/>
            <w:vAlign w:val="center"/>
          </w:tcPr>
          <w:p w14:paraId="26E02919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推优</w:t>
            </w:r>
          </w:p>
          <w:p w14:paraId="00957130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入党</w:t>
            </w:r>
          </w:p>
          <w:p w14:paraId="0023EE65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(5分)</w:t>
            </w:r>
          </w:p>
        </w:tc>
        <w:tc>
          <w:tcPr>
            <w:tcW w:w="4371" w:type="dxa"/>
            <w:gridSpan w:val="2"/>
            <w:vAlign w:val="center"/>
          </w:tcPr>
          <w:p w14:paraId="7D7D55C1" w14:textId="77777777" w:rsidR="0026186E" w:rsidRDefault="0026186E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注重组织培养，鼓励年满18周岁的青年团员并培养其递交</w:t>
            </w:r>
            <w:r>
              <w:rPr>
                <w:rFonts w:ascii="仿宋" w:eastAsia="仿宋" w:hAnsi="仿宋"/>
                <w:color w:val="000000"/>
                <w:sz w:val="24"/>
              </w:rPr>
              <w:t>入党申请书</w:t>
            </w:r>
            <w:r w:rsidRPr="00B4767C"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685" w:type="dxa"/>
            <w:gridSpan w:val="2"/>
            <w:vAlign w:val="center"/>
          </w:tcPr>
          <w:p w14:paraId="4C4FDA3D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3347" w:type="dxa"/>
            <w:gridSpan w:val="2"/>
            <w:vAlign w:val="center"/>
          </w:tcPr>
          <w:p w14:paraId="2E7433BF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提供提交入党</w:t>
            </w:r>
            <w:r>
              <w:rPr>
                <w:rFonts w:ascii="仿宋" w:eastAsia="仿宋" w:hAnsi="仿宋"/>
                <w:color w:val="000000"/>
                <w:sz w:val="24"/>
              </w:rPr>
              <w:t>申请书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名单</w:t>
            </w:r>
          </w:p>
        </w:tc>
      </w:tr>
      <w:tr w:rsidR="0026186E" w14:paraId="33F0840B" w14:textId="77777777" w:rsidTr="0026186E">
        <w:trPr>
          <w:gridAfter w:val="1"/>
          <w:wAfter w:w="113" w:type="dxa"/>
          <w:trHeight w:val="848"/>
          <w:jc w:val="center"/>
        </w:trPr>
        <w:tc>
          <w:tcPr>
            <w:tcW w:w="946" w:type="dxa"/>
            <w:gridSpan w:val="2"/>
            <w:vMerge/>
            <w:vAlign w:val="center"/>
          </w:tcPr>
          <w:p w14:paraId="703EEB68" w14:textId="77777777" w:rsidR="0026186E" w:rsidRDefault="0026186E" w:rsidP="00EA526E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38D9D5BD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17E98F4D" w14:textId="77777777" w:rsidR="0026186E" w:rsidRDefault="0026186E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10.扎实开展“推优入党”工作，每学期</w:t>
            </w:r>
            <w:r>
              <w:rPr>
                <w:rFonts w:ascii="仿宋" w:eastAsia="仿宋" w:hAnsi="仿宋"/>
                <w:color w:val="000000"/>
                <w:sz w:val="24"/>
              </w:rPr>
              <w:t>分别开展一次推优工作，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原则上推优比例应不超过学期开学初未被推优团员人数的15%。推优比例达标，流程规范，</w:t>
            </w:r>
            <w:r>
              <w:rPr>
                <w:rFonts w:ascii="仿宋" w:eastAsia="仿宋" w:hAnsi="仿宋"/>
                <w:color w:val="000000"/>
                <w:sz w:val="24"/>
              </w:rPr>
              <w:t>推优档案留存完整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685" w:type="dxa"/>
            <w:gridSpan w:val="2"/>
            <w:vAlign w:val="center"/>
          </w:tcPr>
          <w:p w14:paraId="762B3611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3347" w:type="dxa"/>
            <w:gridSpan w:val="2"/>
            <w:vAlign w:val="center"/>
          </w:tcPr>
          <w:p w14:paraId="72C613BF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查看资料和工作成效，推优程序不规范扣</w:t>
            </w: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分；</w:t>
            </w:r>
            <w:r>
              <w:rPr>
                <w:rFonts w:ascii="仿宋" w:eastAsia="仿宋" w:hAnsi="仿宋"/>
                <w:color w:val="000000"/>
                <w:sz w:val="24"/>
              </w:rPr>
              <w:t>推优档案丢失扣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2分</w:t>
            </w:r>
            <w:r>
              <w:rPr>
                <w:rFonts w:ascii="仿宋" w:eastAsia="仿宋" w:hAnsi="仿宋"/>
                <w:color w:val="000000"/>
                <w:sz w:val="24"/>
              </w:rPr>
              <w:t>。</w:t>
            </w:r>
          </w:p>
        </w:tc>
      </w:tr>
      <w:tr w:rsidR="0026186E" w14:paraId="035BC18F" w14:textId="77777777" w:rsidTr="0026186E">
        <w:trPr>
          <w:gridAfter w:val="1"/>
          <w:wAfter w:w="113" w:type="dxa"/>
          <w:trHeight w:val="892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14:paraId="2D066500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（三)</w:t>
            </w:r>
          </w:p>
          <w:p w14:paraId="695D8405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组</w:t>
            </w:r>
          </w:p>
          <w:p w14:paraId="439E978C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织</w:t>
            </w:r>
          </w:p>
          <w:p w14:paraId="3628A6A2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建</w:t>
            </w:r>
          </w:p>
          <w:p w14:paraId="508D6759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设</w:t>
            </w:r>
          </w:p>
          <w:p w14:paraId="5BC29AA5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</w:p>
          <w:p w14:paraId="53B39990" w14:textId="77777777" w:rsidR="0026186E" w:rsidRDefault="0026186E" w:rsidP="00EA526E">
            <w:pPr>
              <w:spacing w:line="280" w:lineRule="exact"/>
              <w:jc w:val="center"/>
              <w:rPr>
                <w:rFonts w:ascii="仿宋" w:hAnsi="仿宋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(3</w:t>
            </w:r>
            <w:r>
              <w:rPr>
                <w:rFonts w:ascii="宋体" w:hAnsi="宋体"/>
                <w:b/>
                <w:color w:val="000000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分)</w:t>
            </w:r>
          </w:p>
        </w:tc>
        <w:tc>
          <w:tcPr>
            <w:tcW w:w="1046" w:type="dxa"/>
            <w:gridSpan w:val="2"/>
            <w:vAlign w:val="center"/>
          </w:tcPr>
          <w:p w14:paraId="2C16F930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团关系转接</w:t>
            </w:r>
          </w:p>
          <w:p w14:paraId="0862720B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（5分)</w:t>
            </w:r>
          </w:p>
        </w:tc>
        <w:tc>
          <w:tcPr>
            <w:tcW w:w="4371" w:type="dxa"/>
            <w:gridSpan w:val="2"/>
            <w:vAlign w:val="center"/>
          </w:tcPr>
          <w:p w14:paraId="43BDCE09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11.按</w:t>
            </w:r>
            <w:r>
              <w:rPr>
                <w:rFonts w:ascii="仿宋" w:eastAsia="仿宋" w:hAnsi="仿宋"/>
                <w:color w:val="000000"/>
                <w:sz w:val="24"/>
              </w:rPr>
              <w:t>要求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做好新生</w:t>
            </w:r>
            <w:r>
              <w:rPr>
                <w:rFonts w:ascii="仿宋" w:eastAsia="仿宋" w:hAnsi="仿宋"/>
                <w:color w:val="000000"/>
                <w:sz w:val="24"/>
              </w:rPr>
              <w:t>和毕业生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团组织关系线上</w:t>
            </w:r>
            <w:r>
              <w:rPr>
                <w:rFonts w:ascii="仿宋" w:eastAsia="仿宋" w:hAnsi="仿宋"/>
                <w:color w:val="000000"/>
                <w:sz w:val="24"/>
              </w:rPr>
              <w:t>与线下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转接工作，及时做好“北京共青团”系统的维护工作。</w:t>
            </w:r>
          </w:p>
        </w:tc>
        <w:tc>
          <w:tcPr>
            <w:tcW w:w="685" w:type="dxa"/>
            <w:gridSpan w:val="2"/>
            <w:vAlign w:val="center"/>
          </w:tcPr>
          <w:p w14:paraId="63961864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1032AE77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查看核对系统记录，未按时录入扣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分，未全部录入扣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分。</w:t>
            </w:r>
          </w:p>
        </w:tc>
      </w:tr>
      <w:tr w:rsidR="0026186E" w14:paraId="000A3560" w14:textId="77777777" w:rsidTr="0026186E">
        <w:trPr>
          <w:gridAfter w:val="1"/>
          <w:wAfter w:w="113" w:type="dxa"/>
          <w:trHeight w:val="870"/>
          <w:jc w:val="center"/>
        </w:trPr>
        <w:tc>
          <w:tcPr>
            <w:tcW w:w="946" w:type="dxa"/>
            <w:gridSpan w:val="2"/>
            <w:vMerge/>
            <w:vAlign w:val="center"/>
          </w:tcPr>
          <w:p w14:paraId="721D3282" w14:textId="77777777" w:rsidR="0026186E" w:rsidRDefault="0026186E" w:rsidP="00EA526E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527A1D5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团员</w:t>
            </w:r>
          </w:p>
          <w:p w14:paraId="3C7844EA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发展</w:t>
            </w:r>
          </w:p>
          <w:p w14:paraId="6CF8AB5C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（5分)</w:t>
            </w:r>
          </w:p>
        </w:tc>
        <w:tc>
          <w:tcPr>
            <w:tcW w:w="4371" w:type="dxa"/>
            <w:gridSpan w:val="2"/>
            <w:vAlign w:val="center"/>
          </w:tcPr>
          <w:p w14:paraId="1AD2C6E9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．按照上级</w:t>
            </w:r>
            <w:r>
              <w:rPr>
                <w:rFonts w:ascii="仿宋" w:eastAsia="仿宋" w:hAnsi="仿宋"/>
                <w:color w:val="000000"/>
                <w:sz w:val="24"/>
              </w:rPr>
              <w:t>文件规范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发展团员，做好团员发展工作全程纪实，入团流程符合规范，</w:t>
            </w:r>
            <w:r>
              <w:rPr>
                <w:rFonts w:ascii="仿宋" w:eastAsia="仿宋" w:hAnsi="仿宋"/>
                <w:color w:val="000000"/>
                <w:sz w:val="24"/>
              </w:rPr>
              <w:t>及时将团员信息录入系统。</w:t>
            </w:r>
          </w:p>
        </w:tc>
        <w:tc>
          <w:tcPr>
            <w:tcW w:w="685" w:type="dxa"/>
            <w:gridSpan w:val="2"/>
            <w:vAlign w:val="center"/>
          </w:tcPr>
          <w:p w14:paraId="23258E12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72C80F91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工作记录，违规发展扣</w:t>
            </w: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分。</w:t>
            </w:r>
          </w:p>
        </w:tc>
      </w:tr>
      <w:tr w:rsidR="0026186E" w14:paraId="7BFBC97B" w14:textId="77777777" w:rsidTr="0026186E">
        <w:trPr>
          <w:gridAfter w:val="1"/>
          <w:wAfter w:w="113" w:type="dxa"/>
          <w:trHeight w:val="1183"/>
          <w:jc w:val="center"/>
        </w:trPr>
        <w:tc>
          <w:tcPr>
            <w:tcW w:w="946" w:type="dxa"/>
            <w:gridSpan w:val="2"/>
            <w:vMerge/>
            <w:vAlign w:val="center"/>
          </w:tcPr>
          <w:p w14:paraId="22AE558E" w14:textId="77777777" w:rsidR="0026186E" w:rsidRDefault="0026186E" w:rsidP="00EA526E">
            <w:pPr>
              <w:spacing w:line="26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 w:val="restart"/>
            <w:vAlign w:val="center"/>
          </w:tcPr>
          <w:p w14:paraId="1514EC7A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团员教育和管理</w:t>
            </w:r>
          </w:p>
          <w:p w14:paraId="5EC0B4CC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（2</w:t>
            </w:r>
            <w:r>
              <w:rPr>
                <w:rFonts w:ascii="仿宋" w:eastAsia="仿宋" w:hAnsi="仿宋"/>
                <w:color w:val="000000"/>
                <w:spacing w:val="-20"/>
                <w:sz w:val="24"/>
              </w:rPr>
              <w:t>0</w:t>
            </w:r>
            <w:r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分)</w:t>
            </w:r>
          </w:p>
        </w:tc>
        <w:tc>
          <w:tcPr>
            <w:tcW w:w="4371" w:type="dxa"/>
            <w:gridSpan w:val="2"/>
            <w:vAlign w:val="center"/>
          </w:tcPr>
          <w:p w14:paraId="21E4E3F5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．团的支部委员会由团员大会选举产生，每届任期一年，按时换届并报上级团组织批准备案。</w:t>
            </w:r>
          </w:p>
        </w:tc>
        <w:tc>
          <w:tcPr>
            <w:tcW w:w="685" w:type="dxa"/>
            <w:gridSpan w:val="2"/>
            <w:vAlign w:val="center"/>
          </w:tcPr>
          <w:p w14:paraId="6509EC6B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48BFAA79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查看文件、会议记录等资料。未按期换届扣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分，材料不规范扣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分。</w:t>
            </w:r>
          </w:p>
        </w:tc>
      </w:tr>
      <w:tr w:rsidR="0026186E" w14:paraId="0A83F7E0" w14:textId="77777777" w:rsidTr="0026186E">
        <w:trPr>
          <w:gridAfter w:val="1"/>
          <w:wAfter w:w="113" w:type="dxa"/>
          <w:trHeight w:val="1474"/>
          <w:jc w:val="center"/>
        </w:trPr>
        <w:tc>
          <w:tcPr>
            <w:tcW w:w="946" w:type="dxa"/>
            <w:gridSpan w:val="2"/>
            <w:vMerge/>
            <w:vAlign w:val="center"/>
          </w:tcPr>
          <w:p w14:paraId="056D789C" w14:textId="77777777" w:rsidR="0026186E" w:rsidRDefault="0026186E" w:rsidP="00EA526E">
            <w:pPr>
              <w:spacing w:line="26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53B8B523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7009EFF4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14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．结合重大节庆日、纪念日，经常性地开展主题团日、重温入团誓词等活动，每学期至少开展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次团的主题</w:t>
            </w:r>
            <w:r>
              <w:rPr>
                <w:rFonts w:ascii="仿宋" w:eastAsia="仿宋" w:hAnsi="仿宋"/>
                <w:color w:val="000000"/>
                <w:sz w:val="24"/>
              </w:rPr>
              <w:t>教育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活动，活动中按照规定使用团徽、团旗和团歌。</w:t>
            </w:r>
          </w:p>
        </w:tc>
        <w:tc>
          <w:tcPr>
            <w:tcW w:w="685" w:type="dxa"/>
            <w:gridSpan w:val="2"/>
            <w:vAlign w:val="center"/>
          </w:tcPr>
          <w:p w14:paraId="48476797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3347" w:type="dxa"/>
            <w:gridSpan w:val="2"/>
            <w:vAlign w:val="center"/>
          </w:tcPr>
          <w:p w14:paraId="765DE0BF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查看活动资料，缺一项材料每次扣</w:t>
            </w: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分，少一项程序每次扣</w:t>
            </w: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分。</w:t>
            </w:r>
          </w:p>
        </w:tc>
      </w:tr>
      <w:tr w:rsidR="0026186E" w14:paraId="0A7B5E16" w14:textId="77777777" w:rsidTr="0026186E">
        <w:trPr>
          <w:gridAfter w:val="1"/>
          <w:wAfter w:w="113" w:type="dxa"/>
          <w:trHeight w:val="1256"/>
          <w:jc w:val="center"/>
        </w:trPr>
        <w:tc>
          <w:tcPr>
            <w:tcW w:w="946" w:type="dxa"/>
            <w:gridSpan w:val="2"/>
            <w:vMerge/>
            <w:vAlign w:val="center"/>
          </w:tcPr>
          <w:p w14:paraId="03C902DA" w14:textId="77777777" w:rsidR="0026186E" w:rsidRDefault="0026186E" w:rsidP="00EA526E">
            <w:pPr>
              <w:spacing w:line="26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14:paraId="517F1AB2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142FECAB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.发挥第二课堂育人作用，积极组织学生参加社会实践、创新创业和志愿服务等实践活动。</w:t>
            </w:r>
          </w:p>
        </w:tc>
        <w:tc>
          <w:tcPr>
            <w:tcW w:w="685" w:type="dxa"/>
            <w:gridSpan w:val="2"/>
            <w:vAlign w:val="center"/>
          </w:tcPr>
          <w:p w14:paraId="0D9712F9" w14:textId="77777777" w:rsidR="0026186E" w:rsidRDefault="0026186E" w:rsidP="00EA5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3347" w:type="dxa"/>
            <w:gridSpan w:val="2"/>
            <w:vAlign w:val="center"/>
          </w:tcPr>
          <w:p w14:paraId="77BF8C6E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55D3C">
              <w:rPr>
                <w:rFonts w:ascii="仿宋" w:eastAsia="仿宋" w:hAnsi="仿宋"/>
                <w:color w:val="000000"/>
                <w:sz w:val="24"/>
              </w:rPr>
              <w:t>全体支部成员</w:t>
            </w:r>
            <w:r w:rsidRPr="00555D3C">
              <w:rPr>
                <w:rFonts w:ascii="仿宋" w:eastAsia="仿宋" w:hAnsi="仿宋" w:hint="eastAsia"/>
                <w:color w:val="000000"/>
                <w:sz w:val="24"/>
              </w:rPr>
              <w:t>均</w:t>
            </w:r>
            <w:r w:rsidRPr="00555D3C">
              <w:rPr>
                <w:rFonts w:ascii="仿宋" w:eastAsia="仿宋" w:hAnsi="仿宋"/>
                <w:color w:val="000000"/>
                <w:sz w:val="24"/>
              </w:rPr>
              <w:t>需注册志愿北京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>
              <w:rPr>
                <w:rFonts w:ascii="仿宋" w:eastAsia="仿宋" w:hAnsi="仿宋"/>
                <w:color w:val="000000"/>
                <w:sz w:val="24"/>
              </w:rPr>
              <w:t>每低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1%扣0.2分；每学年</w:t>
            </w:r>
            <w:r>
              <w:rPr>
                <w:rFonts w:ascii="仿宋" w:eastAsia="仿宋" w:hAnsi="仿宋"/>
                <w:color w:val="000000"/>
                <w:sz w:val="24"/>
              </w:rPr>
              <w:t>至少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分别</w:t>
            </w:r>
            <w:r>
              <w:rPr>
                <w:rFonts w:ascii="仿宋" w:eastAsia="仿宋" w:hAnsi="仿宋"/>
                <w:color w:val="000000"/>
                <w:sz w:val="24"/>
              </w:rPr>
              <w:t>组织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一次</w:t>
            </w:r>
            <w:r w:rsidRPr="00555D3C">
              <w:rPr>
                <w:rFonts w:ascii="仿宋" w:eastAsia="仿宋" w:hAnsi="仿宋" w:hint="eastAsia"/>
                <w:color w:val="000000"/>
                <w:sz w:val="24"/>
              </w:rPr>
              <w:t>志愿服务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和</w:t>
            </w:r>
            <w:r>
              <w:rPr>
                <w:rFonts w:ascii="仿宋" w:eastAsia="仿宋" w:hAnsi="仿宋"/>
                <w:color w:val="000000"/>
                <w:sz w:val="24"/>
              </w:rPr>
              <w:t>社会实践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>
              <w:rPr>
                <w:rFonts w:ascii="仿宋" w:eastAsia="仿宋" w:hAnsi="仿宋"/>
                <w:color w:val="000000"/>
                <w:sz w:val="24"/>
              </w:rPr>
              <w:t>少一次扣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5分。</w:t>
            </w:r>
          </w:p>
        </w:tc>
      </w:tr>
      <w:tr w:rsidR="0026186E" w14:paraId="004B1C03" w14:textId="77777777" w:rsidTr="0026186E">
        <w:trPr>
          <w:gridAfter w:val="1"/>
          <w:wAfter w:w="113" w:type="dxa"/>
          <w:trHeight w:val="1285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14:paraId="39D52ADD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（四)</w:t>
            </w:r>
          </w:p>
          <w:p w14:paraId="41DA34F4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特</w:t>
            </w:r>
          </w:p>
          <w:p w14:paraId="6B2E5838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色</w:t>
            </w:r>
          </w:p>
          <w:p w14:paraId="6BFB458A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亮</w:t>
            </w:r>
          </w:p>
          <w:p w14:paraId="21A7C03D" w14:textId="77777777" w:rsidR="0026186E" w:rsidRDefault="0026186E" w:rsidP="00EA526E">
            <w:pPr>
              <w:spacing w:line="280" w:lineRule="exact"/>
              <w:jc w:val="center"/>
              <w:rPr>
                <w:rFonts w:asci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点</w:t>
            </w:r>
          </w:p>
          <w:p w14:paraId="3B869670" w14:textId="77777777" w:rsidR="0026186E" w:rsidRDefault="0026186E" w:rsidP="00EA526E">
            <w:pPr>
              <w:spacing w:line="280" w:lineRule="exact"/>
              <w:jc w:val="center"/>
              <w:rPr>
                <w:rFonts w:ascii="仿宋" w:hAnsi="仿宋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(3</w:t>
            </w:r>
            <w:r>
              <w:rPr>
                <w:rFonts w:ascii="宋体" w:hAnsi="宋体"/>
                <w:b/>
                <w:color w:val="000000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分)</w:t>
            </w:r>
          </w:p>
        </w:tc>
        <w:tc>
          <w:tcPr>
            <w:tcW w:w="1046" w:type="dxa"/>
            <w:gridSpan w:val="2"/>
            <w:vAlign w:val="center"/>
          </w:tcPr>
          <w:p w14:paraId="35461BF5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专题</w:t>
            </w:r>
          </w:p>
          <w:p w14:paraId="5DAB549A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活动</w:t>
            </w:r>
          </w:p>
          <w:p w14:paraId="10D9868B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（1</w:t>
            </w:r>
            <w:r>
              <w:rPr>
                <w:rFonts w:ascii="仿宋" w:eastAsia="仿宋" w:hAnsi="仿宋"/>
                <w:color w:val="000000"/>
                <w:spacing w:val="-20"/>
                <w:sz w:val="24"/>
              </w:rPr>
              <w:t>0</w:t>
            </w:r>
            <w:r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分)</w:t>
            </w:r>
          </w:p>
        </w:tc>
        <w:tc>
          <w:tcPr>
            <w:tcW w:w="4371" w:type="dxa"/>
            <w:gridSpan w:val="2"/>
            <w:vAlign w:val="center"/>
          </w:tcPr>
          <w:p w14:paraId="040B39DF" w14:textId="77777777" w:rsidR="0026186E" w:rsidRDefault="0026186E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6.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围绕本年度学校基层团组织工作指导意见和要点（见</w:t>
            </w:r>
            <w:r>
              <w:rPr>
                <w:rFonts w:ascii="仿宋" w:eastAsia="仿宋" w:hAnsi="仿宋"/>
                <w:color w:val="000000"/>
                <w:sz w:val="24"/>
              </w:rPr>
              <w:t>校团委主页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），按照专题工作要求，较好的完成工作任务</w:t>
            </w:r>
          </w:p>
        </w:tc>
        <w:tc>
          <w:tcPr>
            <w:tcW w:w="685" w:type="dxa"/>
            <w:gridSpan w:val="2"/>
            <w:vAlign w:val="center"/>
          </w:tcPr>
          <w:p w14:paraId="3DB7DC68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3347" w:type="dxa"/>
            <w:gridSpan w:val="2"/>
            <w:vAlign w:val="center"/>
          </w:tcPr>
          <w:p w14:paraId="518F44B1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查看照片等资料，少开展一次扣</w:t>
            </w: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分。</w:t>
            </w:r>
          </w:p>
        </w:tc>
      </w:tr>
      <w:tr w:rsidR="0026186E" w14:paraId="26ABB456" w14:textId="77777777" w:rsidTr="0026186E">
        <w:trPr>
          <w:gridAfter w:val="1"/>
          <w:wAfter w:w="113" w:type="dxa"/>
          <w:trHeight w:val="611"/>
          <w:jc w:val="center"/>
        </w:trPr>
        <w:tc>
          <w:tcPr>
            <w:tcW w:w="946" w:type="dxa"/>
            <w:gridSpan w:val="2"/>
            <w:vMerge/>
            <w:vAlign w:val="center"/>
          </w:tcPr>
          <w:p w14:paraId="5C7E4D2B" w14:textId="77777777" w:rsidR="0026186E" w:rsidRDefault="0026186E" w:rsidP="00EA526E">
            <w:pPr>
              <w:spacing w:line="260" w:lineRule="exact"/>
              <w:jc w:val="center"/>
              <w:rPr>
                <w:rFonts w:ascii="仿宋" w:eastAsia="仿宋" w:hAnsi="仿宋" w:cs="楷体_GB2312"/>
                <w:b/>
                <w:color w:val="000000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4635FA8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全媒体宣传</w:t>
            </w:r>
          </w:p>
          <w:p w14:paraId="2359B3FB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(10分)</w:t>
            </w:r>
          </w:p>
        </w:tc>
        <w:tc>
          <w:tcPr>
            <w:tcW w:w="4371" w:type="dxa"/>
            <w:gridSpan w:val="2"/>
            <w:vAlign w:val="center"/>
          </w:tcPr>
          <w:p w14:paraId="435A7914" w14:textId="77777777" w:rsidR="0026186E" w:rsidRDefault="0026186E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.积极利用各种媒体平台</w:t>
            </w:r>
            <w:r>
              <w:rPr>
                <w:rFonts w:ascii="仿宋" w:eastAsia="仿宋" w:hAnsi="仿宋"/>
                <w:color w:val="000000"/>
                <w:sz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宣传团支部和</w:t>
            </w:r>
            <w:r>
              <w:rPr>
                <w:rFonts w:ascii="仿宋" w:eastAsia="仿宋" w:hAnsi="仿宋"/>
                <w:color w:val="000000"/>
                <w:sz w:val="24"/>
              </w:rPr>
              <w:t>学校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共青团工作，扩大对</w:t>
            </w:r>
            <w:r>
              <w:rPr>
                <w:rFonts w:ascii="仿宋" w:eastAsia="仿宋" w:hAnsi="仿宋"/>
                <w:color w:val="000000"/>
                <w:sz w:val="24"/>
              </w:rPr>
              <w:t>青年学生的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覆盖面和影响力。</w:t>
            </w:r>
          </w:p>
        </w:tc>
        <w:tc>
          <w:tcPr>
            <w:tcW w:w="685" w:type="dxa"/>
            <w:gridSpan w:val="2"/>
            <w:vAlign w:val="center"/>
          </w:tcPr>
          <w:p w14:paraId="00E3C664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3347" w:type="dxa"/>
            <w:gridSpan w:val="2"/>
            <w:vAlign w:val="center"/>
          </w:tcPr>
          <w:p w14:paraId="3D3EA0CD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被国家级媒体和报刊宣传报导10分/次，市级媒体和报刊宣传报导8分/次，校级宣传报道5分/次，院级宣传报到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分/次，10分上限</w:t>
            </w:r>
          </w:p>
        </w:tc>
      </w:tr>
      <w:tr w:rsidR="0026186E" w14:paraId="3A73FE83" w14:textId="77777777" w:rsidTr="0026186E">
        <w:trPr>
          <w:gridAfter w:val="1"/>
          <w:wAfter w:w="113" w:type="dxa"/>
          <w:trHeight w:val="987"/>
          <w:jc w:val="center"/>
        </w:trPr>
        <w:tc>
          <w:tcPr>
            <w:tcW w:w="946" w:type="dxa"/>
            <w:gridSpan w:val="2"/>
            <w:vMerge/>
            <w:vAlign w:val="center"/>
          </w:tcPr>
          <w:p w14:paraId="243220B5" w14:textId="77777777" w:rsidR="0026186E" w:rsidRDefault="0026186E" w:rsidP="00EA526E">
            <w:pPr>
              <w:spacing w:line="260" w:lineRule="exact"/>
              <w:jc w:val="center"/>
              <w:rPr>
                <w:rFonts w:ascii="仿宋" w:eastAsia="仿宋" w:hAnsi="仿宋" w:cs="楷体_GB2312"/>
                <w:b/>
                <w:color w:val="000000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21D94F3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品牌</w:t>
            </w:r>
          </w:p>
          <w:p w14:paraId="33E7F5E9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活动</w:t>
            </w:r>
          </w:p>
          <w:p w14:paraId="64D1B7FF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(10分)</w:t>
            </w:r>
          </w:p>
        </w:tc>
        <w:tc>
          <w:tcPr>
            <w:tcW w:w="4371" w:type="dxa"/>
            <w:gridSpan w:val="2"/>
            <w:vAlign w:val="center"/>
          </w:tcPr>
          <w:p w14:paraId="5C8C8EFF" w14:textId="77777777" w:rsidR="0026186E" w:rsidRDefault="0026186E" w:rsidP="00EA526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8.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结合实际，开展特色鲜明的团建活动，做到参与度高、教育效果好、引领</w:t>
            </w:r>
            <w:r>
              <w:rPr>
                <w:rFonts w:ascii="仿宋" w:eastAsia="仿宋" w:hAnsi="仿宋"/>
                <w:color w:val="000000"/>
                <w:sz w:val="24"/>
              </w:rPr>
              <w:t>示范作用强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685" w:type="dxa"/>
            <w:gridSpan w:val="2"/>
            <w:vAlign w:val="center"/>
          </w:tcPr>
          <w:p w14:paraId="1756B2EB" w14:textId="77777777" w:rsidR="0026186E" w:rsidRDefault="0026186E" w:rsidP="00EA526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3347" w:type="dxa"/>
            <w:gridSpan w:val="2"/>
            <w:vAlign w:val="center"/>
          </w:tcPr>
          <w:p w14:paraId="741A9285" w14:textId="77777777" w:rsidR="0026186E" w:rsidRDefault="0026186E" w:rsidP="00EA526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查看资料和工作成效，</w:t>
            </w:r>
            <w:r>
              <w:rPr>
                <w:rFonts w:ascii="仿宋" w:eastAsia="仿宋" w:hAnsi="仿宋"/>
                <w:color w:val="000000"/>
                <w:sz w:val="24"/>
              </w:rPr>
              <w:t>参与度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3分</w:t>
            </w:r>
            <w:r>
              <w:rPr>
                <w:rFonts w:ascii="仿宋" w:eastAsia="仿宋" w:hAnsi="仿宋"/>
                <w:color w:val="000000"/>
                <w:sz w:val="24"/>
              </w:rPr>
              <w:t>，效果好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4分</w:t>
            </w:r>
            <w:r>
              <w:rPr>
                <w:rFonts w:ascii="仿宋" w:eastAsia="仿宋" w:hAnsi="仿宋"/>
                <w:color w:val="000000"/>
                <w:sz w:val="24"/>
              </w:rPr>
              <w:t>，示范性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3分。</w:t>
            </w:r>
          </w:p>
        </w:tc>
      </w:tr>
      <w:tr w:rsidR="0026186E" w14:paraId="1C577850" w14:textId="77777777" w:rsidTr="0026186E">
        <w:trPr>
          <w:gridAfter w:val="1"/>
          <w:wAfter w:w="113" w:type="dxa"/>
          <w:trHeight w:val="1096"/>
          <w:jc w:val="center"/>
        </w:trPr>
        <w:tc>
          <w:tcPr>
            <w:tcW w:w="946" w:type="dxa"/>
            <w:gridSpan w:val="2"/>
            <w:vAlign w:val="center"/>
          </w:tcPr>
          <w:p w14:paraId="0EF7CDB8" w14:textId="77777777" w:rsidR="0026186E" w:rsidRDefault="0026186E" w:rsidP="00EA526E">
            <w:pPr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总计</w:t>
            </w:r>
          </w:p>
        </w:tc>
        <w:tc>
          <w:tcPr>
            <w:tcW w:w="9449" w:type="dxa"/>
            <w:gridSpan w:val="8"/>
            <w:vAlign w:val="center"/>
          </w:tcPr>
          <w:p w14:paraId="539BD56C" w14:textId="77777777" w:rsidR="0026186E" w:rsidRDefault="0026186E" w:rsidP="00EA526E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pacing w:val="-20"/>
                <w:sz w:val="24"/>
              </w:rPr>
              <w:t>100</w:t>
            </w:r>
            <w:r>
              <w:rPr>
                <w:rFonts w:ascii="仿宋" w:eastAsia="仿宋" w:hAnsi="仿宋" w:hint="eastAsia"/>
                <w:b/>
                <w:color w:val="000000"/>
                <w:spacing w:val="-20"/>
                <w:sz w:val="24"/>
              </w:rPr>
              <w:t>分</w:t>
            </w:r>
          </w:p>
        </w:tc>
      </w:tr>
    </w:tbl>
    <w:p w14:paraId="62AF5400" w14:textId="77777777" w:rsidR="0026186E" w:rsidRDefault="0026186E" w:rsidP="0026186E">
      <w:pPr>
        <w:spacing w:line="300" w:lineRule="exact"/>
        <w:rPr>
          <w:rFonts w:ascii="仿宋" w:eastAsia="仿宋" w:hAnsi="仿宋" w:cs="楷体_GB2312"/>
          <w:bCs/>
          <w:color w:val="000000"/>
          <w:sz w:val="28"/>
          <w:szCs w:val="28"/>
        </w:rPr>
      </w:pPr>
    </w:p>
    <w:p w14:paraId="15FF6FCD" w14:textId="7B367404" w:rsidR="00350305" w:rsidRPr="00D97D94" w:rsidRDefault="0026186E" w:rsidP="0026186E">
      <w:r>
        <w:rPr>
          <w:rFonts w:ascii="仿宋" w:eastAsia="仿宋" w:hAnsi="仿宋" w:cs="楷体_GB2312" w:hint="eastAsia"/>
          <w:bCs/>
          <w:color w:val="000000"/>
          <w:sz w:val="24"/>
        </w:rPr>
        <w:t>注：</w:t>
      </w:r>
      <w:r>
        <w:rPr>
          <w:rFonts w:ascii="仿宋" w:eastAsia="仿宋" w:hAnsi="仿宋" w:cs="楷体_GB2312"/>
          <w:bCs/>
          <w:color w:val="000000"/>
          <w:sz w:val="24"/>
        </w:rPr>
        <w:t xml:space="preserve"> </w:t>
      </w:r>
      <w:r>
        <w:rPr>
          <w:rFonts w:ascii="仿宋" w:eastAsia="仿宋" w:hAnsi="仿宋" w:cs="楷体_GB2312" w:hint="eastAsia"/>
          <w:bCs/>
          <w:color w:val="000000"/>
          <w:sz w:val="24"/>
        </w:rPr>
        <w:t>2、</w:t>
      </w:r>
      <w:r>
        <w:rPr>
          <w:rFonts w:ascii="仿宋" w:eastAsia="仿宋" w:hAnsi="仿宋" w:cs="楷体_GB2312"/>
          <w:bCs/>
          <w:color w:val="000000"/>
          <w:sz w:val="24"/>
        </w:rPr>
        <w:t>4</w:t>
      </w:r>
      <w:r>
        <w:rPr>
          <w:rFonts w:ascii="仿宋" w:eastAsia="仿宋" w:hAnsi="仿宋" w:cs="楷体_GB2312" w:hint="eastAsia"/>
          <w:bCs/>
          <w:color w:val="000000"/>
          <w:sz w:val="24"/>
        </w:rPr>
        <w:t>、8、9、</w:t>
      </w:r>
      <w:r>
        <w:rPr>
          <w:rFonts w:ascii="仿宋" w:eastAsia="仿宋" w:hAnsi="仿宋" w:cs="楷体_GB2312"/>
          <w:bCs/>
          <w:color w:val="000000"/>
          <w:sz w:val="24"/>
        </w:rPr>
        <w:t>10</w:t>
      </w:r>
      <w:r>
        <w:rPr>
          <w:rFonts w:ascii="仿宋" w:eastAsia="仿宋" w:hAnsi="仿宋" w:cs="楷体_GB2312" w:hint="eastAsia"/>
          <w:bCs/>
          <w:color w:val="000000"/>
          <w:sz w:val="24"/>
        </w:rPr>
        <w:t>、17、18、19项目必须满分才可申报四、五星级团支部。</w:t>
      </w:r>
      <w:bookmarkStart w:id="0" w:name="_GoBack"/>
      <w:bookmarkEnd w:id="0"/>
    </w:p>
    <w:sectPr w:rsidR="00350305" w:rsidRPr="00D9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9E96A" w14:textId="77777777" w:rsidR="00FD5554" w:rsidRDefault="00FD5554" w:rsidP="00D97D94">
      <w:r>
        <w:separator/>
      </w:r>
    </w:p>
  </w:endnote>
  <w:endnote w:type="continuationSeparator" w:id="0">
    <w:p w14:paraId="0DBBE7A6" w14:textId="77777777" w:rsidR="00FD5554" w:rsidRDefault="00FD5554" w:rsidP="00D9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ABFDB" w14:textId="77777777" w:rsidR="00FD5554" w:rsidRDefault="00FD5554" w:rsidP="00D97D94">
      <w:r>
        <w:separator/>
      </w:r>
    </w:p>
  </w:footnote>
  <w:footnote w:type="continuationSeparator" w:id="0">
    <w:p w14:paraId="29BD1D12" w14:textId="77777777" w:rsidR="00FD5554" w:rsidRDefault="00FD5554" w:rsidP="00D9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1D"/>
    <w:rsid w:val="000020F8"/>
    <w:rsid w:val="00005346"/>
    <w:rsid w:val="0000578D"/>
    <w:rsid w:val="00006E29"/>
    <w:rsid w:val="00015722"/>
    <w:rsid w:val="00030854"/>
    <w:rsid w:val="00031295"/>
    <w:rsid w:val="00031590"/>
    <w:rsid w:val="00033F47"/>
    <w:rsid w:val="00034179"/>
    <w:rsid w:val="0004036A"/>
    <w:rsid w:val="000445C3"/>
    <w:rsid w:val="00050FED"/>
    <w:rsid w:val="00053487"/>
    <w:rsid w:val="000542BE"/>
    <w:rsid w:val="00056E17"/>
    <w:rsid w:val="00061CBF"/>
    <w:rsid w:val="0006320E"/>
    <w:rsid w:val="00064620"/>
    <w:rsid w:val="00067979"/>
    <w:rsid w:val="00070832"/>
    <w:rsid w:val="00072E17"/>
    <w:rsid w:val="000833B4"/>
    <w:rsid w:val="00084DF3"/>
    <w:rsid w:val="00096268"/>
    <w:rsid w:val="0009631A"/>
    <w:rsid w:val="00096E4B"/>
    <w:rsid w:val="000A1D51"/>
    <w:rsid w:val="000A7421"/>
    <w:rsid w:val="000B1C42"/>
    <w:rsid w:val="000B4AFE"/>
    <w:rsid w:val="000B5948"/>
    <w:rsid w:val="000D1FB4"/>
    <w:rsid w:val="000D3E4F"/>
    <w:rsid w:val="000D4AE2"/>
    <w:rsid w:val="000E1842"/>
    <w:rsid w:val="000E6DDD"/>
    <w:rsid w:val="000F4A31"/>
    <w:rsid w:val="00113120"/>
    <w:rsid w:val="00113584"/>
    <w:rsid w:val="001135C6"/>
    <w:rsid w:val="001306D1"/>
    <w:rsid w:val="00134C73"/>
    <w:rsid w:val="00144E89"/>
    <w:rsid w:val="00146643"/>
    <w:rsid w:val="00146B60"/>
    <w:rsid w:val="001524A8"/>
    <w:rsid w:val="00153637"/>
    <w:rsid w:val="00154516"/>
    <w:rsid w:val="00160197"/>
    <w:rsid w:val="00163629"/>
    <w:rsid w:val="00177B49"/>
    <w:rsid w:val="00181E10"/>
    <w:rsid w:val="00185A95"/>
    <w:rsid w:val="0018682F"/>
    <w:rsid w:val="00187794"/>
    <w:rsid w:val="00190345"/>
    <w:rsid w:val="00192F9F"/>
    <w:rsid w:val="0019668B"/>
    <w:rsid w:val="001979A1"/>
    <w:rsid w:val="001B2083"/>
    <w:rsid w:val="001B2812"/>
    <w:rsid w:val="001C4A16"/>
    <w:rsid w:val="001C737E"/>
    <w:rsid w:val="001D1728"/>
    <w:rsid w:val="001E7060"/>
    <w:rsid w:val="001F38ED"/>
    <w:rsid w:val="002022FD"/>
    <w:rsid w:val="00211849"/>
    <w:rsid w:val="00220DEA"/>
    <w:rsid w:val="00221917"/>
    <w:rsid w:val="0022368D"/>
    <w:rsid w:val="00230A55"/>
    <w:rsid w:val="0023354F"/>
    <w:rsid w:val="0023743F"/>
    <w:rsid w:val="00241B69"/>
    <w:rsid w:val="002432E8"/>
    <w:rsid w:val="002476BE"/>
    <w:rsid w:val="00253EFB"/>
    <w:rsid w:val="002548A0"/>
    <w:rsid w:val="002551C8"/>
    <w:rsid w:val="00256A51"/>
    <w:rsid w:val="0026186E"/>
    <w:rsid w:val="00264D8E"/>
    <w:rsid w:val="00265236"/>
    <w:rsid w:val="00281AD1"/>
    <w:rsid w:val="00284CFE"/>
    <w:rsid w:val="00294F21"/>
    <w:rsid w:val="00295D65"/>
    <w:rsid w:val="002A043A"/>
    <w:rsid w:val="002A77E1"/>
    <w:rsid w:val="002C43CC"/>
    <w:rsid w:val="002C5F88"/>
    <w:rsid w:val="002C6B88"/>
    <w:rsid w:val="002D4323"/>
    <w:rsid w:val="002D5DB8"/>
    <w:rsid w:val="002D63F0"/>
    <w:rsid w:val="002E316D"/>
    <w:rsid w:val="002E36AA"/>
    <w:rsid w:val="00301BD1"/>
    <w:rsid w:val="003102D8"/>
    <w:rsid w:val="00311863"/>
    <w:rsid w:val="00311984"/>
    <w:rsid w:val="00313245"/>
    <w:rsid w:val="0032375E"/>
    <w:rsid w:val="003279BC"/>
    <w:rsid w:val="00330F99"/>
    <w:rsid w:val="00334991"/>
    <w:rsid w:val="003400DD"/>
    <w:rsid w:val="00350305"/>
    <w:rsid w:val="003516B2"/>
    <w:rsid w:val="00353CD7"/>
    <w:rsid w:val="00361C38"/>
    <w:rsid w:val="00364612"/>
    <w:rsid w:val="00377B9C"/>
    <w:rsid w:val="003900F7"/>
    <w:rsid w:val="0039184B"/>
    <w:rsid w:val="00392839"/>
    <w:rsid w:val="00393293"/>
    <w:rsid w:val="0039724B"/>
    <w:rsid w:val="003A0FA6"/>
    <w:rsid w:val="003B24AD"/>
    <w:rsid w:val="003B4A0E"/>
    <w:rsid w:val="003C0547"/>
    <w:rsid w:val="003C127D"/>
    <w:rsid w:val="003C3740"/>
    <w:rsid w:val="003D393F"/>
    <w:rsid w:val="003D4177"/>
    <w:rsid w:val="003E2931"/>
    <w:rsid w:val="003E37BC"/>
    <w:rsid w:val="003F11BA"/>
    <w:rsid w:val="00412BF9"/>
    <w:rsid w:val="004150D8"/>
    <w:rsid w:val="00430CCC"/>
    <w:rsid w:val="004331FE"/>
    <w:rsid w:val="00434A2B"/>
    <w:rsid w:val="00441A8F"/>
    <w:rsid w:val="00444ABE"/>
    <w:rsid w:val="00445CDB"/>
    <w:rsid w:val="004478FF"/>
    <w:rsid w:val="00455406"/>
    <w:rsid w:val="00466582"/>
    <w:rsid w:val="004734E4"/>
    <w:rsid w:val="004827CC"/>
    <w:rsid w:val="0049021F"/>
    <w:rsid w:val="004A08EF"/>
    <w:rsid w:val="004B0931"/>
    <w:rsid w:val="004B0BEF"/>
    <w:rsid w:val="004B2A66"/>
    <w:rsid w:val="004B3D1C"/>
    <w:rsid w:val="004D7337"/>
    <w:rsid w:val="004E064C"/>
    <w:rsid w:val="004E45B2"/>
    <w:rsid w:val="004E6FD1"/>
    <w:rsid w:val="004F4C57"/>
    <w:rsid w:val="00502E78"/>
    <w:rsid w:val="00504B59"/>
    <w:rsid w:val="005100BA"/>
    <w:rsid w:val="00534D8B"/>
    <w:rsid w:val="00534F46"/>
    <w:rsid w:val="0053531C"/>
    <w:rsid w:val="0054121D"/>
    <w:rsid w:val="00547056"/>
    <w:rsid w:val="005514D8"/>
    <w:rsid w:val="00561838"/>
    <w:rsid w:val="00564AFA"/>
    <w:rsid w:val="00567ED2"/>
    <w:rsid w:val="00567FDF"/>
    <w:rsid w:val="00584C61"/>
    <w:rsid w:val="00585A02"/>
    <w:rsid w:val="00586187"/>
    <w:rsid w:val="0059174B"/>
    <w:rsid w:val="005959BE"/>
    <w:rsid w:val="0059682D"/>
    <w:rsid w:val="005A553E"/>
    <w:rsid w:val="005A7739"/>
    <w:rsid w:val="005A7799"/>
    <w:rsid w:val="005B14AC"/>
    <w:rsid w:val="005B7955"/>
    <w:rsid w:val="005C07B8"/>
    <w:rsid w:val="005C5830"/>
    <w:rsid w:val="005C5B9B"/>
    <w:rsid w:val="005E05B8"/>
    <w:rsid w:val="005E1058"/>
    <w:rsid w:val="005F611C"/>
    <w:rsid w:val="00601455"/>
    <w:rsid w:val="00602356"/>
    <w:rsid w:val="00603B15"/>
    <w:rsid w:val="00604B02"/>
    <w:rsid w:val="006071DE"/>
    <w:rsid w:val="00616F79"/>
    <w:rsid w:val="00626DD6"/>
    <w:rsid w:val="00627AD0"/>
    <w:rsid w:val="006521EC"/>
    <w:rsid w:val="006524DF"/>
    <w:rsid w:val="00652F26"/>
    <w:rsid w:val="00667FCA"/>
    <w:rsid w:val="00685C2B"/>
    <w:rsid w:val="00686575"/>
    <w:rsid w:val="00687293"/>
    <w:rsid w:val="006969A1"/>
    <w:rsid w:val="006B3FD1"/>
    <w:rsid w:val="006B698D"/>
    <w:rsid w:val="006C33F9"/>
    <w:rsid w:val="006D04EF"/>
    <w:rsid w:val="006D6AFC"/>
    <w:rsid w:val="006E2623"/>
    <w:rsid w:val="006E288A"/>
    <w:rsid w:val="006E444B"/>
    <w:rsid w:val="006F5D13"/>
    <w:rsid w:val="006F66B1"/>
    <w:rsid w:val="007013D8"/>
    <w:rsid w:val="0070171D"/>
    <w:rsid w:val="00703EE9"/>
    <w:rsid w:val="007118AB"/>
    <w:rsid w:val="00714683"/>
    <w:rsid w:val="00717D3D"/>
    <w:rsid w:val="00720A08"/>
    <w:rsid w:val="00724605"/>
    <w:rsid w:val="00726AC4"/>
    <w:rsid w:val="00732245"/>
    <w:rsid w:val="00732F3B"/>
    <w:rsid w:val="00750F4C"/>
    <w:rsid w:val="007532DE"/>
    <w:rsid w:val="00755C67"/>
    <w:rsid w:val="00774283"/>
    <w:rsid w:val="00775AC0"/>
    <w:rsid w:val="00775D57"/>
    <w:rsid w:val="0078686B"/>
    <w:rsid w:val="0079524D"/>
    <w:rsid w:val="007A5342"/>
    <w:rsid w:val="007A6DC3"/>
    <w:rsid w:val="007C2A2F"/>
    <w:rsid w:val="007C381F"/>
    <w:rsid w:val="007C42A1"/>
    <w:rsid w:val="007D4E86"/>
    <w:rsid w:val="007D5503"/>
    <w:rsid w:val="007E2107"/>
    <w:rsid w:val="007E3FDC"/>
    <w:rsid w:val="00800162"/>
    <w:rsid w:val="00801D56"/>
    <w:rsid w:val="008020DF"/>
    <w:rsid w:val="00813891"/>
    <w:rsid w:val="00815CAF"/>
    <w:rsid w:val="008243E3"/>
    <w:rsid w:val="00827F41"/>
    <w:rsid w:val="00843039"/>
    <w:rsid w:val="0084696C"/>
    <w:rsid w:val="00867B1F"/>
    <w:rsid w:val="00871CB6"/>
    <w:rsid w:val="00872794"/>
    <w:rsid w:val="008727C8"/>
    <w:rsid w:val="00883F76"/>
    <w:rsid w:val="008848DC"/>
    <w:rsid w:val="00890EBD"/>
    <w:rsid w:val="008916EF"/>
    <w:rsid w:val="0089303C"/>
    <w:rsid w:val="00893440"/>
    <w:rsid w:val="00896759"/>
    <w:rsid w:val="008B27F0"/>
    <w:rsid w:val="008B78E3"/>
    <w:rsid w:val="008B7989"/>
    <w:rsid w:val="008C60C0"/>
    <w:rsid w:val="008C7C92"/>
    <w:rsid w:val="008D3DB5"/>
    <w:rsid w:val="008E018A"/>
    <w:rsid w:val="008E0E37"/>
    <w:rsid w:val="008F0590"/>
    <w:rsid w:val="008F2309"/>
    <w:rsid w:val="008F4CED"/>
    <w:rsid w:val="00900CA7"/>
    <w:rsid w:val="00901EF8"/>
    <w:rsid w:val="0090271C"/>
    <w:rsid w:val="00902E7A"/>
    <w:rsid w:val="0091088F"/>
    <w:rsid w:val="00913189"/>
    <w:rsid w:val="00920809"/>
    <w:rsid w:val="00923384"/>
    <w:rsid w:val="009238D2"/>
    <w:rsid w:val="00925A56"/>
    <w:rsid w:val="00925F79"/>
    <w:rsid w:val="009344D3"/>
    <w:rsid w:val="00934BD4"/>
    <w:rsid w:val="009354C4"/>
    <w:rsid w:val="00945691"/>
    <w:rsid w:val="00953617"/>
    <w:rsid w:val="0095730D"/>
    <w:rsid w:val="00957935"/>
    <w:rsid w:val="0096001C"/>
    <w:rsid w:val="00960CBF"/>
    <w:rsid w:val="0096454A"/>
    <w:rsid w:val="00967636"/>
    <w:rsid w:val="009718ED"/>
    <w:rsid w:val="009822AA"/>
    <w:rsid w:val="00991EFC"/>
    <w:rsid w:val="00994DC4"/>
    <w:rsid w:val="00996D86"/>
    <w:rsid w:val="009A04F6"/>
    <w:rsid w:val="009A4785"/>
    <w:rsid w:val="009A528D"/>
    <w:rsid w:val="009B52E0"/>
    <w:rsid w:val="009C0F4C"/>
    <w:rsid w:val="009C307C"/>
    <w:rsid w:val="009D0B52"/>
    <w:rsid w:val="009D6612"/>
    <w:rsid w:val="009D7C11"/>
    <w:rsid w:val="009D7EBE"/>
    <w:rsid w:val="009E2D86"/>
    <w:rsid w:val="009F41ED"/>
    <w:rsid w:val="009F4606"/>
    <w:rsid w:val="00A0286E"/>
    <w:rsid w:val="00A03807"/>
    <w:rsid w:val="00A07B97"/>
    <w:rsid w:val="00A12D77"/>
    <w:rsid w:val="00A13D1F"/>
    <w:rsid w:val="00A2543E"/>
    <w:rsid w:val="00A262DE"/>
    <w:rsid w:val="00A31295"/>
    <w:rsid w:val="00A4172E"/>
    <w:rsid w:val="00A41B16"/>
    <w:rsid w:val="00A41E6E"/>
    <w:rsid w:val="00A46AAD"/>
    <w:rsid w:val="00A46B6B"/>
    <w:rsid w:val="00A47BE1"/>
    <w:rsid w:val="00A5121F"/>
    <w:rsid w:val="00A56111"/>
    <w:rsid w:val="00A7173E"/>
    <w:rsid w:val="00A85CFE"/>
    <w:rsid w:val="00A870F6"/>
    <w:rsid w:val="00AA3174"/>
    <w:rsid w:val="00AA4D2B"/>
    <w:rsid w:val="00AA6E12"/>
    <w:rsid w:val="00AB10CF"/>
    <w:rsid w:val="00AB7074"/>
    <w:rsid w:val="00AB7961"/>
    <w:rsid w:val="00AC00CF"/>
    <w:rsid w:val="00AD376A"/>
    <w:rsid w:val="00AE411B"/>
    <w:rsid w:val="00AF0DB8"/>
    <w:rsid w:val="00B01F83"/>
    <w:rsid w:val="00B062EF"/>
    <w:rsid w:val="00B06651"/>
    <w:rsid w:val="00B12FF9"/>
    <w:rsid w:val="00B30312"/>
    <w:rsid w:val="00B33269"/>
    <w:rsid w:val="00B45E51"/>
    <w:rsid w:val="00B74C87"/>
    <w:rsid w:val="00B765F8"/>
    <w:rsid w:val="00B80384"/>
    <w:rsid w:val="00B80A53"/>
    <w:rsid w:val="00B90C01"/>
    <w:rsid w:val="00B9562E"/>
    <w:rsid w:val="00BA02D4"/>
    <w:rsid w:val="00BA3ECC"/>
    <w:rsid w:val="00BB1817"/>
    <w:rsid w:val="00BB7BDE"/>
    <w:rsid w:val="00BD5A47"/>
    <w:rsid w:val="00BF0E87"/>
    <w:rsid w:val="00BF3986"/>
    <w:rsid w:val="00C04700"/>
    <w:rsid w:val="00C07275"/>
    <w:rsid w:val="00C161F5"/>
    <w:rsid w:val="00C2672C"/>
    <w:rsid w:val="00C42F2D"/>
    <w:rsid w:val="00C50BD4"/>
    <w:rsid w:val="00C52C9D"/>
    <w:rsid w:val="00C53582"/>
    <w:rsid w:val="00C561B1"/>
    <w:rsid w:val="00C56388"/>
    <w:rsid w:val="00C57B47"/>
    <w:rsid w:val="00C60A6F"/>
    <w:rsid w:val="00C75228"/>
    <w:rsid w:val="00C82FA1"/>
    <w:rsid w:val="00C84882"/>
    <w:rsid w:val="00C84D68"/>
    <w:rsid w:val="00C84EFC"/>
    <w:rsid w:val="00C90C90"/>
    <w:rsid w:val="00CA51E4"/>
    <w:rsid w:val="00CB447A"/>
    <w:rsid w:val="00CF5F66"/>
    <w:rsid w:val="00D0008A"/>
    <w:rsid w:val="00D00719"/>
    <w:rsid w:val="00D022F6"/>
    <w:rsid w:val="00D153A0"/>
    <w:rsid w:val="00D26726"/>
    <w:rsid w:val="00D304D8"/>
    <w:rsid w:val="00D31B0C"/>
    <w:rsid w:val="00D32AA8"/>
    <w:rsid w:val="00D40331"/>
    <w:rsid w:val="00D6006E"/>
    <w:rsid w:val="00D61976"/>
    <w:rsid w:val="00D639C1"/>
    <w:rsid w:val="00D666A1"/>
    <w:rsid w:val="00D728A5"/>
    <w:rsid w:val="00D739F7"/>
    <w:rsid w:val="00D76D8F"/>
    <w:rsid w:val="00D77140"/>
    <w:rsid w:val="00D85263"/>
    <w:rsid w:val="00D866CA"/>
    <w:rsid w:val="00D9537A"/>
    <w:rsid w:val="00D97D94"/>
    <w:rsid w:val="00DB2B0F"/>
    <w:rsid w:val="00DB44E3"/>
    <w:rsid w:val="00DB5068"/>
    <w:rsid w:val="00DC1FFF"/>
    <w:rsid w:val="00DC42B4"/>
    <w:rsid w:val="00DD39C9"/>
    <w:rsid w:val="00DD44F2"/>
    <w:rsid w:val="00DD6133"/>
    <w:rsid w:val="00DE2BED"/>
    <w:rsid w:val="00DE2EFD"/>
    <w:rsid w:val="00DF5F05"/>
    <w:rsid w:val="00E07B20"/>
    <w:rsid w:val="00E1095E"/>
    <w:rsid w:val="00E124F7"/>
    <w:rsid w:val="00E147A9"/>
    <w:rsid w:val="00E16EF6"/>
    <w:rsid w:val="00E201E2"/>
    <w:rsid w:val="00E25738"/>
    <w:rsid w:val="00E30A5F"/>
    <w:rsid w:val="00E46D9F"/>
    <w:rsid w:val="00E51648"/>
    <w:rsid w:val="00E52100"/>
    <w:rsid w:val="00E677F1"/>
    <w:rsid w:val="00E76343"/>
    <w:rsid w:val="00E80F6B"/>
    <w:rsid w:val="00E86C54"/>
    <w:rsid w:val="00E87F60"/>
    <w:rsid w:val="00EA6514"/>
    <w:rsid w:val="00EB0D1A"/>
    <w:rsid w:val="00EB37A3"/>
    <w:rsid w:val="00ED1DA9"/>
    <w:rsid w:val="00ED5A5D"/>
    <w:rsid w:val="00EE1111"/>
    <w:rsid w:val="00EE6875"/>
    <w:rsid w:val="00EF56AD"/>
    <w:rsid w:val="00F020B2"/>
    <w:rsid w:val="00F12B05"/>
    <w:rsid w:val="00F17D81"/>
    <w:rsid w:val="00F17E03"/>
    <w:rsid w:val="00F222F6"/>
    <w:rsid w:val="00F2618B"/>
    <w:rsid w:val="00F32B4C"/>
    <w:rsid w:val="00F44F52"/>
    <w:rsid w:val="00F506E7"/>
    <w:rsid w:val="00F565AA"/>
    <w:rsid w:val="00F60EC3"/>
    <w:rsid w:val="00F83C79"/>
    <w:rsid w:val="00F84668"/>
    <w:rsid w:val="00F849EA"/>
    <w:rsid w:val="00F873E7"/>
    <w:rsid w:val="00F97A7C"/>
    <w:rsid w:val="00FA396F"/>
    <w:rsid w:val="00FA5366"/>
    <w:rsid w:val="00FB28D6"/>
    <w:rsid w:val="00FB6172"/>
    <w:rsid w:val="00FC279F"/>
    <w:rsid w:val="00FC2A7B"/>
    <w:rsid w:val="00FC5343"/>
    <w:rsid w:val="00FD46ED"/>
    <w:rsid w:val="00FD5554"/>
    <w:rsid w:val="00FD6689"/>
    <w:rsid w:val="00FE0B06"/>
    <w:rsid w:val="00FE1D49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4BE4"/>
  <w15:chartTrackingRefBased/>
  <w15:docId w15:val="{3B308895-34D1-49CA-9B3E-4351A2F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97D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97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97D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7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97D94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D97D94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D97D9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</cp:revision>
  <dcterms:created xsi:type="dcterms:W3CDTF">2020-11-10T09:10:00Z</dcterms:created>
  <dcterms:modified xsi:type="dcterms:W3CDTF">2020-11-10T09:11:00Z</dcterms:modified>
</cp:coreProperties>
</file>