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中国石油大学（北京）</w:t>
      </w:r>
    </w:p>
    <w:p>
      <w:pPr>
        <w:jc w:val="center"/>
        <w:rPr>
          <w:rFonts w:eastAsia="黑体"/>
          <w:sz w:val="48"/>
        </w:rPr>
      </w:pPr>
      <w:r>
        <w:rPr>
          <w:rFonts w:hint="eastAsia" w:ascii="隶书" w:eastAsia="隶书"/>
          <w:sz w:val="48"/>
          <w:szCs w:val="48"/>
          <w:lang w:eastAsia="zh-CN"/>
        </w:rPr>
        <w:t>青年拔尖人才</w:t>
      </w:r>
      <w:r>
        <w:rPr>
          <w:rFonts w:hint="eastAsia" w:ascii="隶书" w:eastAsia="隶书"/>
          <w:sz w:val="48"/>
          <w:szCs w:val="48"/>
        </w:rPr>
        <w:t>培育计划中期进展报告</w:t>
      </w:r>
    </w:p>
    <w:p>
      <w:pPr>
        <w:jc w:val="center"/>
        <w:rPr>
          <w:rFonts w:hint="eastAsia" w:ascii="黑体" w:eastAsia="黑体"/>
          <w:sz w:val="48"/>
        </w:rPr>
      </w:pPr>
    </w:p>
    <w:p>
      <w:pPr>
        <w:jc w:val="center"/>
        <w:rPr>
          <w:rFonts w:hint="eastAsia" w:ascii="黑体" w:eastAsia="黑体"/>
          <w:sz w:val="48"/>
        </w:rPr>
      </w:pPr>
    </w:p>
    <w:p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          </w:t>
      </w:r>
      <w:r>
        <w:rPr>
          <w:rFonts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sz w:val="32"/>
        </w:rPr>
        <w:t>填表日期：    年  月  日</w:t>
      </w: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</w:p>
    <w:p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中国石油大学（北京）</w:t>
      </w:r>
      <w:r>
        <w:rPr>
          <w:rFonts w:hint="eastAsia" w:ascii="楷体_GB2312" w:eastAsia="楷体_GB2312"/>
          <w:sz w:val="32"/>
          <w:lang w:eastAsia="zh-CN"/>
        </w:rPr>
        <w:t>人才办公室</w:t>
      </w:r>
      <w:r>
        <w:rPr>
          <w:rFonts w:hint="eastAsia" w:ascii="楷体_GB2312" w:eastAsia="楷体_GB2312"/>
          <w:sz w:val="32"/>
        </w:rPr>
        <w:t>制</w:t>
      </w: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jc w:val="both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编写说明</w:t>
      </w: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一、</w:t>
      </w:r>
      <w:r>
        <w:rPr>
          <w:rFonts w:hint="eastAsia" w:ascii="楷体_GB2312" w:hAnsi="Calibri" w:eastAsia="楷体_GB2312" w:cs="Times New Roman"/>
          <w:sz w:val="32"/>
        </w:rPr>
        <w:t>编写要严肃认真、实事求是、内容翔实、文字精炼。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二、</w:t>
      </w:r>
      <w:r>
        <w:rPr>
          <w:rFonts w:hint="eastAsia" w:ascii="楷体_GB2312" w:hAnsi="Calibri" w:eastAsia="楷体_GB2312" w:cs="Times New Roman"/>
          <w:sz w:val="32"/>
        </w:rPr>
        <w:t>本总结简表必须逐项认真填写，没有的填“无”。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三、</w:t>
      </w:r>
      <w:r>
        <w:rPr>
          <w:rFonts w:hint="eastAsia" w:ascii="楷体_GB2312" w:hAnsi="Calibri" w:eastAsia="楷体_GB2312" w:cs="Times New Roman"/>
          <w:sz w:val="32"/>
        </w:rPr>
        <w:t>填报的各项工作成绩和数据，必须是</w:t>
      </w:r>
      <w:r>
        <w:rPr>
          <w:rFonts w:hint="eastAsia" w:ascii="楷体_GB2312" w:hAnsi="Calibri" w:eastAsia="楷体_GB2312" w:cs="Times New Roman"/>
          <w:sz w:val="32"/>
          <w:lang w:eastAsia="zh-CN"/>
        </w:rPr>
        <w:t>青年拔尖人才</w:t>
      </w:r>
      <w:r>
        <w:rPr>
          <w:rFonts w:hint="eastAsia" w:ascii="楷体_GB2312" w:hAnsi="Calibri" w:eastAsia="楷体_GB2312" w:cs="Times New Roman"/>
          <w:sz w:val="32"/>
        </w:rPr>
        <w:t>在</w:t>
      </w:r>
      <w:r>
        <w:rPr>
          <w:rFonts w:hint="eastAsia" w:ascii="楷体_GB2312" w:hAnsi="Calibri" w:eastAsia="楷体_GB2312" w:cs="Times New Roman"/>
          <w:sz w:val="32"/>
          <w:lang w:eastAsia="zh-CN"/>
        </w:rPr>
        <w:t>青年拔尖人才</w:t>
      </w:r>
      <w:r>
        <w:rPr>
          <w:rFonts w:hint="eastAsia" w:ascii="楷体_GB2312" w:hAnsi="Calibri" w:eastAsia="楷体_GB2312" w:cs="Times New Roman"/>
          <w:sz w:val="32"/>
        </w:rPr>
        <w:t>岗位聘用期间取得的成果。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Calibri" w:eastAsia="楷体_GB2312" w:cs="Times New Roman"/>
          <w:sz w:val="32"/>
        </w:rPr>
        <w:t>如无特殊说明，本表各栏不够填写时，可自行加页。</w:t>
      </w:r>
    </w:p>
    <w:p>
      <w:pPr>
        <w:adjustRightInd w:val="0"/>
        <w:snapToGrid w:val="0"/>
        <w:spacing w:after="156" w:afterLines="50"/>
        <w:ind w:left="527" w:hanging="527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一．简况</w:t>
      </w:r>
    </w:p>
    <w:tbl>
      <w:tblPr>
        <w:tblStyle w:val="6"/>
        <w:tblW w:w="86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13"/>
        <w:gridCol w:w="777"/>
        <w:gridCol w:w="135"/>
        <w:gridCol w:w="1246"/>
        <w:gridCol w:w="599"/>
        <w:gridCol w:w="1095"/>
        <w:gridCol w:w="20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 名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所在二级学科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项目聘期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研究方向</w:t>
            </w:r>
          </w:p>
        </w:tc>
        <w:tc>
          <w:tcPr>
            <w:tcW w:w="69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rPr>
          <w:rFonts w:hint="eastAsia" w:ascii="黑体" w:eastAsia="黑体"/>
          <w:b/>
          <w:sz w:val="24"/>
        </w:rPr>
      </w:pPr>
    </w:p>
    <w:p>
      <w:pPr>
        <w:adjustRightInd/>
        <w:snapToGrid/>
        <w:spacing w:after="0" w:afterLines="0"/>
        <w:ind w:left="0" w:right="0" w:firstLine="0" w:firstLineChars="0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二．聘用期业绩情况</w:t>
      </w:r>
      <w:r>
        <w:rPr>
          <w:rFonts w:hint="eastAsia" w:ascii="黑体" w:hAnsi="Calibri" w:eastAsia="黑体" w:cs="Times New Roman"/>
          <w:b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eastAsia="黑体"/>
          <w:b/>
          <w:sz w:val="24"/>
          <w:highlight w:val="none"/>
        </w:rPr>
        <w:t>（成果</w:t>
      </w:r>
      <w:r>
        <w:rPr>
          <w:rFonts w:hint="eastAsia" w:ascii="黑体" w:eastAsia="黑体"/>
          <w:b/>
          <w:sz w:val="24"/>
          <w:highlight w:val="none"/>
          <w:lang w:eastAsia="zh-CN"/>
        </w:rPr>
        <w:t>统计</w:t>
      </w:r>
      <w:r>
        <w:rPr>
          <w:rFonts w:hint="eastAsia" w:ascii="黑体" w:eastAsia="黑体"/>
          <w:b/>
          <w:sz w:val="24"/>
          <w:highlight w:val="none"/>
        </w:rPr>
        <w:t>时间为聘期</w:t>
      </w:r>
      <w:r>
        <w:rPr>
          <w:rFonts w:hint="eastAsia" w:ascii="黑体" w:eastAsia="黑体"/>
          <w:b/>
          <w:sz w:val="24"/>
          <w:highlight w:val="none"/>
          <w:lang w:eastAsia="zh-CN"/>
        </w:rPr>
        <w:t>起始</w:t>
      </w:r>
      <w:r>
        <w:rPr>
          <w:rFonts w:hint="eastAsia" w:ascii="黑体" w:eastAsia="黑体"/>
          <w:b/>
          <w:sz w:val="24"/>
          <w:highlight w:val="none"/>
        </w:rPr>
        <w:t>时间至今）</w:t>
      </w:r>
    </w:p>
    <w:tbl>
      <w:tblPr>
        <w:tblStyle w:val="6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7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right="0" w:firstLine="0" w:firstLineChars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 xml:space="preserve">立德树人成效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9" w:hRule="atLeast"/>
          <w:jc w:val="center"/>
        </w:trPr>
        <w:tc>
          <w:tcPr>
            <w:tcW w:w="8790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实践育人体系建设中的创新举措和取得的主要成效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90" w:type="dxa"/>
            <w:noWrap w:val="0"/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lang w:val="en-US" w:eastAsia="zh-CN"/>
              </w:rPr>
              <w:t xml:space="preserve">2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代表性或标志性成果简述（一至两项）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  <w:jc w:val="center"/>
        </w:trPr>
        <w:tc>
          <w:tcPr>
            <w:tcW w:w="8790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（在关键核心技术突破中取得的主要贡献，破解的关键难题和技术瓶颈，及其价值和意义</w:t>
            </w:r>
            <w:r>
              <w:rPr>
                <w:rFonts w:ascii="楷体" w:hAnsi="楷体" w:eastAsia="楷体" w:cs="楷体"/>
                <w:kern w:val="0"/>
                <w:sz w:val="22"/>
                <w:szCs w:val="22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jc w:val="left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4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281"/>
        <w:gridCol w:w="1275"/>
        <w:gridCol w:w="1276"/>
        <w:gridCol w:w="8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8" w:type="dxa"/>
            <w:gridSpan w:val="5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代表性或标志性成果支撑材料，须在成果简述中有描述或引用。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类型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有关情况（论文：作者排序、期刊名称、发表当年影响因子、系统收录情况、他引次数；专利：是否授权、专利授权/申请国、专利号/申请号、排序；其他有关情况）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作者排序：第一作者、通讯作者；期刊名称：XXX；系统收录情况：SCI、EI；发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表</w:t>
            </w:r>
            <w:r>
              <w:rPr>
                <w:rFonts w:hint="eastAsia" w:ascii="宋体" w:hAnsi="宋体" w:cs="宋体"/>
                <w:szCs w:val="21"/>
              </w:rPr>
              <w:t>当年影响因子：XX；他引次数：SCI 5；EI 2，备注：高被引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著作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作者：XXX，XX，XXX（本人姓名）；出版单位：XXX出版社；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已授权；</w:t>
            </w:r>
            <w:r>
              <w:rPr>
                <w:rFonts w:hint="eastAsia" w:ascii="宋体" w:hAnsi="宋体" w:cs="宋体"/>
                <w:szCs w:val="21"/>
              </w:rPr>
              <w:t>专利授权国：中国；专利号：XXXX；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授权公告日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2021.03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.02；</w:t>
            </w:r>
            <w:r>
              <w:rPr>
                <w:rFonts w:hint="eastAsia" w:ascii="宋体" w:hAnsi="宋体" w:cs="宋体"/>
                <w:szCs w:val="21"/>
              </w:rPr>
              <w:t>排序：1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转化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exact"/>
          <w:jc w:val="center"/>
        </w:trPr>
        <w:tc>
          <w:tcPr>
            <w:tcW w:w="14758" w:type="dxa"/>
            <w:gridSpan w:val="5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一、类型：论文、著作、专利、转化、应用、资政。</w:t>
            </w:r>
          </w:p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二、有关情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况（必须包括但不仅限于：）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：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1.论文需注明作者排序、期刊名称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收录情况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（可选填：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发表当年影响因子、他引次数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2.著作需注明作者（按顺序列出所有作者）、出版单位；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3.专利需注明是否授权、专利授权国/专利申请国、专利号/申请号、授权公告日/专利申请日、排序；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4.转化需注明社会经济效益（50字以内）；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5.应用需注明解决的问题（50字以内）；</w:t>
            </w:r>
          </w:p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6.资政需注明情况说明（50字以内）。</w:t>
            </w:r>
          </w:p>
        </w:tc>
      </w:tr>
    </w:tbl>
    <w:p>
      <w:pPr>
        <w:jc w:val="left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0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47"/>
        <w:gridCol w:w="1635"/>
        <w:gridCol w:w="1185"/>
        <w:gridCol w:w="1200"/>
        <w:gridCol w:w="1380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2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 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项目名称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项目性质及来源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本人分担经费金额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（人民币，万元）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项目总金额 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(人民币，万元)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例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xxxxxxxxxxx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国家自然科学基金</w:t>
            </w:r>
            <w:r>
              <w:rPr>
                <w:rFonts w:ascii="宋体" w:hAnsi="宋体" w:cs="宋体"/>
                <w:sz w:val="21"/>
                <w:szCs w:val="21"/>
              </w:rPr>
              <w:t>青年项目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50万元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2020-2021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/>
    <w:p>
      <w:pPr>
        <w:jc w:val="left"/>
      </w:pPr>
    </w:p>
    <w:p>
      <w:pPr>
        <w:jc w:val="left"/>
      </w:pPr>
    </w:p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74"/>
        <w:gridCol w:w="2571"/>
        <w:gridCol w:w="1133"/>
        <w:gridCol w:w="1222"/>
        <w:gridCol w:w="70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5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2.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b/>
                <w:sz w:val="24"/>
              </w:rPr>
              <w:t>重要科研获奖情况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获奖项目名称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等级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授奖单位及国别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奖励年度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xxxxxxxxxxx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xxxxx科技进步奖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省部级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国务院，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p/>
    <w:p/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04"/>
        <w:gridCol w:w="1410"/>
        <w:gridCol w:w="3822"/>
        <w:gridCol w:w="489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5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sz w:val="24"/>
              </w:rPr>
              <w:t xml:space="preserve"> 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国际国内学术组织兼职情况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学术组织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国际国内学术会议做重要报告情况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地点</w:t>
            </w: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会议名称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报告性质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jc w:val="left"/>
      </w:pPr>
    </w:p>
    <w:p>
      <w:pPr>
        <w:ind w:right="542" w:firstLine="141" w:firstLineChars="50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三</w:t>
      </w:r>
      <w:r>
        <w:rPr>
          <w:rFonts w:hint="eastAsia" w:ascii="黑体" w:hAnsi="Calibri" w:eastAsia="黑体" w:cs="Times New Roman"/>
          <w:b/>
          <w:sz w:val="28"/>
          <w:szCs w:val="28"/>
        </w:rPr>
        <w:t>、中期情况总结</w:t>
      </w:r>
    </w:p>
    <w:tbl>
      <w:tblPr>
        <w:tblStyle w:val="6"/>
        <w:tblW w:w="878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6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jc w:val="both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岗位职责完成情况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bookmarkStart w:id="5" w:name="_GoBack"/>
            <w:bookmarkEnd w:id="5"/>
            <w:bookmarkStart w:id="0" w:name="_Hlk124175312"/>
            <w:bookmarkEnd w:id="0"/>
            <w:bookmarkStart w:id="1" w:name="_Hlk123631381"/>
            <w:bookmarkEnd w:id="1"/>
            <w:bookmarkStart w:id="2" w:name="_Hlk123631201"/>
            <w:bookmarkEnd w:id="2"/>
            <w:bookmarkStart w:id="3" w:name="_Hlk124175944"/>
            <w:bookmarkEnd w:id="3"/>
            <w:bookmarkStart w:id="4" w:name="_Hlk124264988"/>
            <w:bookmarkEnd w:id="4"/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参照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none"/>
                <w:shd w:val="clear"/>
              </w:rPr>
              <w:t>青年拔尖人才培育计划实施办法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none"/>
                <w:shd w:val="clear"/>
                <w:lang w:val="en-US"/>
              </w:rPr>
              <w:t>(2021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none"/>
                <w:shd w:val="clear"/>
              </w:rPr>
              <w:t>年修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none"/>
                <w:shd w:val="clear"/>
                <w:lang w:bidi="ar-SA"/>
              </w:rPr>
              <w:t>订)》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none"/>
                <w:shd w:val="clear"/>
                <w:lang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none"/>
                <w:shd w:val="clear"/>
                <w:lang w:bidi="ar-SA"/>
              </w:rPr>
              <w:t>中石大京人〔2021〕35号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none"/>
                <w:shd w:val="clear"/>
                <w:lang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shd w:val="clear"/>
                <w:lang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逐一对应岗位职责，简述中期完成情况。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示例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 xml:space="preserve">1.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</w:rPr>
              <w:t>具备本科核心课程讲授能力，积极参与课程体系建设，把思想政治教育贯穿教育教学全过程，在人才培养工作中发挥骨干作用。落实立德树人根本任务，充分发挥教学示范、科研模范和师德师风典范作用，做“四有”好老师，在青年教师中起到表率作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完成情况：XXXXXX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二、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其他突出性成果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exact"/>
              <w:ind w:right="735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 xml:space="preserve">    本进展报告所填信息均真实有效，所列成果均为本人在聘期内获得，对因填报不实引起的后果由本人承担。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本人签名：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仿宋_GB2312" w:eastAsia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</w:t>
            </w: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</w:p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四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、所在党支部审查意见</w:t>
      </w:r>
    </w:p>
    <w:tbl>
      <w:tblPr>
        <w:tblStyle w:val="6"/>
        <w:tblW w:w="0" w:type="auto"/>
        <w:tblInd w:w="-1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850" w:type="dxa"/>
            <w:noWrap w:val="0"/>
            <w:vAlign w:val="top"/>
          </w:tcPr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（对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青年拔尖人才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的思想政治表现和师德师风表现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 xml:space="preserve">）      </w:t>
            </w: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</w:t>
            </w: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</w:t>
            </w: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党支部书记签字：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</w:t>
            </w:r>
          </w:p>
          <w:p>
            <w:pPr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   年  月  日</w:t>
            </w:r>
          </w:p>
        </w:tc>
      </w:tr>
    </w:tbl>
    <w:p/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五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、所在学院党委审查意见</w:t>
      </w:r>
    </w:p>
    <w:tbl>
      <w:tblPr>
        <w:tblStyle w:val="6"/>
        <w:tblW w:w="0" w:type="auto"/>
        <w:tblInd w:w="-2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4" w:hRule="atLeast"/>
        </w:trPr>
        <w:tc>
          <w:tcPr>
            <w:tcW w:w="8880" w:type="dxa"/>
            <w:noWrap w:val="0"/>
            <w:vAlign w:val="top"/>
          </w:tcPr>
          <w:p>
            <w:pPr>
              <w:adjustRightInd w:val="0"/>
              <w:snapToGrid w:val="0"/>
              <w:ind w:firstLine="440" w:firstLineChars="20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（对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青年拔尖人才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的政治思想素质、师德师风、学术诚信、廉洁自律的审查意见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学院党委书记签字：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盖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</w:t>
            </w: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年  月  日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</w:t>
            </w:r>
          </w:p>
          <w:p>
            <w:pPr>
              <w:wordWrap w:val="0"/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六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、所在院学术委员会考核评议意见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综合评价及意见建议：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（就科研、教学及岗位职责完成等方面对其今后发展提出指导性意见）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中期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院学术委员会主任签字：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七</w:t>
      </w:r>
      <w:r>
        <w:rPr>
          <w:rFonts w:hint="eastAsia" w:ascii="黑体" w:hAnsi="Calibri" w:eastAsia="黑体" w:cs="Times New Roman"/>
          <w:b/>
          <w:sz w:val="28"/>
          <w:szCs w:val="28"/>
        </w:rPr>
        <w:t>、</w:t>
      </w: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学院考核意见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明确学院考核意见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中期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学院负责人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</w:rPr>
    </w:pPr>
    <w:r>
      <w:rPr>
        <w:sz w:val="21"/>
      </w:rPr>
      <w:t>-</w:t>
    </w:r>
    <w:r>
      <w:rPr>
        <w:sz w:val="21"/>
      </w:rPr>
      <w:fldChar w:fldCharType="begin"/>
    </w:r>
    <w:r>
      <w:rPr>
        <w:sz w:val="21"/>
      </w:rPr>
      <w:instrText xml:space="preserve"> PAGE   \* MERGEFORMAT </w:instrText>
    </w:r>
    <w:r>
      <w:rPr>
        <w:sz w:val="21"/>
      </w:rPr>
      <w:fldChar w:fldCharType="separate"/>
    </w:r>
    <w:r>
      <w:rPr>
        <w:sz w:val="21"/>
        <w:lang w:val="zh-CN"/>
      </w:rPr>
      <w:t>13</w:t>
    </w:r>
    <w:r>
      <w:rPr>
        <w:sz w:val="21"/>
      </w:rPr>
      <w:fldChar w:fldCharType="end"/>
    </w:r>
    <w:r>
      <w:rPr>
        <w:sz w:val="21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ZTYwYzcyZGE4YmMyYjNhZTY1MWYyMDdmZjUwZTIifQ=="/>
  </w:docVars>
  <w:rsids>
    <w:rsidRoot w:val="00D13AC5"/>
    <w:rsid w:val="000B43F0"/>
    <w:rsid w:val="000F4AC7"/>
    <w:rsid w:val="001D08B0"/>
    <w:rsid w:val="001E3FFD"/>
    <w:rsid w:val="002952E8"/>
    <w:rsid w:val="002A1931"/>
    <w:rsid w:val="002B2DC6"/>
    <w:rsid w:val="00366014"/>
    <w:rsid w:val="003B26CA"/>
    <w:rsid w:val="0041053B"/>
    <w:rsid w:val="00424BF6"/>
    <w:rsid w:val="004304A9"/>
    <w:rsid w:val="00451452"/>
    <w:rsid w:val="00491370"/>
    <w:rsid w:val="004F796A"/>
    <w:rsid w:val="005127B8"/>
    <w:rsid w:val="005744B8"/>
    <w:rsid w:val="00610F84"/>
    <w:rsid w:val="00620570"/>
    <w:rsid w:val="00625335"/>
    <w:rsid w:val="00723A97"/>
    <w:rsid w:val="007878FC"/>
    <w:rsid w:val="00796187"/>
    <w:rsid w:val="007C2391"/>
    <w:rsid w:val="007E6285"/>
    <w:rsid w:val="008226A1"/>
    <w:rsid w:val="0085556F"/>
    <w:rsid w:val="008A641D"/>
    <w:rsid w:val="008E53DD"/>
    <w:rsid w:val="00903679"/>
    <w:rsid w:val="00950B49"/>
    <w:rsid w:val="009A314E"/>
    <w:rsid w:val="009A6DE9"/>
    <w:rsid w:val="009C3159"/>
    <w:rsid w:val="009E1246"/>
    <w:rsid w:val="009E2B70"/>
    <w:rsid w:val="00AC023D"/>
    <w:rsid w:val="00B527AA"/>
    <w:rsid w:val="00BC1C9B"/>
    <w:rsid w:val="00BD3E8D"/>
    <w:rsid w:val="00C03340"/>
    <w:rsid w:val="00CB319E"/>
    <w:rsid w:val="00CE5995"/>
    <w:rsid w:val="00D12983"/>
    <w:rsid w:val="00D13AC5"/>
    <w:rsid w:val="00DB2FEB"/>
    <w:rsid w:val="00DB6B0B"/>
    <w:rsid w:val="00E33FA1"/>
    <w:rsid w:val="00E42163"/>
    <w:rsid w:val="00E7728D"/>
    <w:rsid w:val="00E911FA"/>
    <w:rsid w:val="00EA5532"/>
    <w:rsid w:val="00EB39A0"/>
    <w:rsid w:val="00F36CE1"/>
    <w:rsid w:val="00F94DAE"/>
    <w:rsid w:val="00F95101"/>
    <w:rsid w:val="00FB3E3F"/>
    <w:rsid w:val="00FE4C16"/>
    <w:rsid w:val="04E23E42"/>
    <w:rsid w:val="04F558E9"/>
    <w:rsid w:val="088937CA"/>
    <w:rsid w:val="08902A3C"/>
    <w:rsid w:val="0D9434B3"/>
    <w:rsid w:val="0DE12F93"/>
    <w:rsid w:val="1032763F"/>
    <w:rsid w:val="15972BC4"/>
    <w:rsid w:val="1A000BFA"/>
    <w:rsid w:val="1B812F19"/>
    <w:rsid w:val="1D022009"/>
    <w:rsid w:val="1D08550B"/>
    <w:rsid w:val="21097725"/>
    <w:rsid w:val="2C48517B"/>
    <w:rsid w:val="33271463"/>
    <w:rsid w:val="337E4149"/>
    <w:rsid w:val="35FF59D4"/>
    <w:rsid w:val="3C91562B"/>
    <w:rsid w:val="3CE21BD6"/>
    <w:rsid w:val="3CFB3AF5"/>
    <w:rsid w:val="3F301CC3"/>
    <w:rsid w:val="401C183E"/>
    <w:rsid w:val="41687A32"/>
    <w:rsid w:val="41E73B84"/>
    <w:rsid w:val="4C7034A1"/>
    <w:rsid w:val="4D50356C"/>
    <w:rsid w:val="4DFE36F2"/>
    <w:rsid w:val="4ED72ABF"/>
    <w:rsid w:val="50DC1D1E"/>
    <w:rsid w:val="51BB1054"/>
    <w:rsid w:val="578745C3"/>
    <w:rsid w:val="58CB1BA8"/>
    <w:rsid w:val="5A993011"/>
    <w:rsid w:val="5CEA22A7"/>
    <w:rsid w:val="5DB53597"/>
    <w:rsid w:val="60397415"/>
    <w:rsid w:val="619D2E3F"/>
    <w:rsid w:val="63B23EFD"/>
    <w:rsid w:val="67131E9F"/>
    <w:rsid w:val="68700795"/>
    <w:rsid w:val="699B4C9D"/>
    <w:rsid w:val="6B326769"/>
    <w:rsid w:val="6BE73AE8"/>
    <w:rsid w:val="6C54404C"/>
    <w:rsid w:val="6DD17709"/>
    <w:rsid w:val="6EA3740E"/>
    <w:rsid w:val="6F8F1024"/>
    <w:rsid w:val="6FA86E2B"/>
    <w:rsid w:val="6FB72E5F"/>
    <w:rsid w:val="75AD0E62"/>
    <w:rsid w:val="7780435E"/>
    <w:rsid w:val="781D254F"/>
    <w:rsid w:val="787B6027"/>
    <w:rsid w:val="7A4E39B4"/>
    <w:rsid w:val="7B26142C"/>
    <w:rsid w:val="7C921F30"/>
    <w:rsid w:val="7CFB75B8"/>
    <w:rsid w:val="7F893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autoRedefine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2100</Words>
  <Characters>2246</Characters>
  <Lines>23</Lines>
  <Paragraphs>6</Paragraphs>
  <TotalTime>1</TotalTime>
  <ScaleCrop>false</ScaleCrop>
  <LinksUpToDate>false</LinksUpToDate>
  <CharactersWithSpaces>2755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2010-06-24T08:35:00Z</dcterms:created>
  <dc:creator>邓听</dc:creator>
  <cp:lastModifiedBy>没褶儿的叉烧包</cp:lastModifiedBy>
  <cp:lastPrinted>2014-06-06T02:28:00Z</cp:lastPrinted>
  <dcterms:modified xsi:type="dcterms:W3CDTF">2024-05-06T09:44:32Z</dcterms:modified>
  <dc:title>中国石油大学（北京）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B8C87E7A01584FD7BD12588AB36D2DB0_13</vt:lpwstr>
  </property>
</Properties>
</file>