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Times New Roman" w:hAnsi="Times New Roman" w:eastAsia="方正黑体_GBK" w:cs="Times New Roman"/>
          <w:sz w:val="30"/>
          <w:szCs w:val="30"/>
        </w:rPr>
        <w:t>附件1</w:t>
      </w:r>
    </w:p>
    <w:p>
      <w:pPr>
        <w:spacing w:line="520" w:lineRule="exact"/>
        <w:jc w:val="center"/>
        <w:rPr>
          <w:rFonts w:ascii="方正小标宋简体" w:hAnsi="Times New Roman" w:eastAsia="方正小标宋简体" w:cs="Times New Roman"/>
          <w:bCs/>
          <w:spacing w:val="20"/>
          <w:sz w:val="36"/>
          <w:szCs w:val="32"/>
        </w:rPr>
      </w:pPr>
    </w:p>
    <w:p>
      <w:pPr>
        <w:spacing w:line="520" w:lineRule="exact"/>
        <w:jc w:val="center"/>
        <w:rPr>
          <w:rFonts w:ascii="方正小标宋简体" w:hAnsi="Times New Roman" w:eastAsia="方正小标宋简体" w:cs="Times New Roman"/>
          <w:bCs/>
          <w:spacing w:val="20"/>
          <w:sz w:val="36"/>
          <w:szCs w:val="32"/>
        </w:rPr>
      </w:pPr>
      <w:r>
        <w:rPr>
          <w:rFonts w:ascii="方正小标宋简体" w:hAnsi="Times New Roman" w:eastAsia="方正小标宋简体" w:cs="Times New Roman"/>
          <w:bCs/>
          <w:spacing w:val="20"/>
          <w:sz w:val="36"/>
          <w:szCs w:val="32"/>
        </w:rPr>
        <w:t>“中国</w:t>
      </w:r>
      <w:r>
        <w:rPr>
          <w:rFonts w:hint="eastAsia" w:ascii="方正小标宋简体" w:hAnsi="Times New Roman" w:eastAsia="方正小标宋简体" w:cs="Times New Roman"/>
          <w:bCs/>
          <w:spacing w:val="20"/>
          <w:sz w:val="36"/>
          <w:szCs w:val="32"/>
          <w:lang w:eastAsia="zh-CN"/>
        </w:rPr>
        <w:t>石油大学科技创新之星</w:t>
      </w:r>
      <w:r>
        <w:rPr>
          <w:rFonts w:ascii="方正小标宋简体" w:hAnsi="Times New Roman" w:eastAsia="方正小标宋简体" w:cs="Times New Roman"/>
          <w:bCs/>
          <w:spacing w:val="20"/>
          <w:sz w:val="36"/>
          <w:szCs w:val="32"/>
        </w:rPr>
        <w:t>”申报表</w:t>
      </w:r>
    </w:p>
    <w:p>
      <w:pPr>
        <w:spacing w:line="520" w:lineRule="exact"/>
        <w:jc w:val="center"/>
        <w:rPr>
          <w:rFonts w:ascii="Times New Roman" w:hAnsi="Times New Roman" w:eastAsia="方正大标宋简体" w:cs="Times New Roman"/>
          <w:bCs/>
          <w:spacing w:val="20"/>
          <w:sz w:val="32"/>
          <w:szCs w:val="32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方正大标宋简体" w:cs="Times New Roman"/>
          <w:bCs/>
          <w:spacing w:val="20"/>
          <w:sz w:val="32"/>
          <w:szCs w:val="32"/>
        </w:rPr>
      </w:pPr>
      <w:r>
        <w:rPr>
          <w:rFonts w:ascii="Times New Roman" w:hAnsi="Times New Roman" w:eastAsia="方正黑体简体" w:cs="Times New Roman"/>
          <w:bCs/>
          <w:sz w:val="28"/>
          <w:szCs w:val="28"/>
        </w:rPr>
        <w:t>一、被推荐候选人基本情况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80"/>
        <w:gridCol w:w="720"/>
        <w:gridCol w:w="1080"/>
        <w:gridCol w:w="1440"/>
        <w:gridCol w:w="540"/>
        <w:gridCol w:w="540"/>
        <w:gridCol w:w="540"/>
        <w:gridCol w:w="54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姓　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性　别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民　族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贴照片处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出生年月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所在院系、专业及年级</w:t>
            </w:r>
          </w:p>
        </w:tc>
        <w:tc>
          <w:tcPr>
            <w:tcW w:w="4680" w:type="dxa"/>
            <w:gridSpan w:val="6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联系电话</w:t>
            </w:r>
          </w:p>
        </w:tc>
        <w:tc>
          <w:tcPr>
            <w:tcW w:w="7157" w:type="dxa"/>
            <w:gridSpan w:val="8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电子信箱</w:t>
            </w:r>
          </w:p>
        </w:tc>
        <w:tc>
          <w:tcPr>
            <w:tcW w:w="7157" w:type="dxa"/>
            <w:gridSpan w:val="8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邮　编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22" w:type="dxa"/>
            <w:gridSpan w:val="10"/>
            <w:shd w:val="clear" w:color="auto" w:fill="auto"/>
          </w:tcPr>
          <w:p>
            <w:pPr>
              <w:spacing w:line="520" w:lineRule="exact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学习简历：</w:t>
            </w:r>
          </w:p>
          <w:p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GoBack"/>
            <w:bookmarkEnd w:id="0"/>
          </w:p>
          <w:p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>
      <w:pPr>
        <w:spacing w:line="520" w:lineRule="exact"/>
        <w:ind w:firstLine="560" w:firstLineChars="200"/>
        <w:rPr>
          <w:rFonts w:hint="eastAsia" w:ascii="Times New Roman" w:hAnsi="Times New Roman" w:eastAsia="方正黑体简体" w:cs="Times New Roman"/>
          <w:bCs/>
          <w:sz w:val="28"/>
          <w:szCs w:val="28"/>
          <w:lang w:eastAsia="zh-CN"/>
        </w:rPr>
      </w:pPr>
    </w:p>
    <w:p>
      <w:pPr>
        <w:spacing w:line="520" w:lineRule="exact"/>
        <w:ind w:firstLine="560" w:firstLineChars="200"/>
        <w:rPr>
          <w:rFonts w:hint="eastAsia" w:ascii="Times New Roman" w:hAnsi="Times New Roman" w:eastAsia="方正黑体简体" w:cs="Times New Roman"/>
          <w:bCs/>
          <w:sz w:val="28"/>
          <w:szCs w:val="28"/>
          <w:lang w:eastAsia="zh-CN"/>
        </w:rPr>
      </w:pPr>
    </w:p>
    <w:p>
      <w:pPr>
        <w:spacing w:line="520" w:lineRule="exact"/>
        <w:ind w:firstLine="560" w:firstLineChars="200"/>
        <w:rPr>
          <w:rFonts w:hint="eastAsia" w:ascii="Times New Roman" w:hAnsi="Times New Roman" w:eastAsia="方正黑体简体" w:cs="Times New Roman"/>
          <w:bCs/>
          <w:sz w:val="28"/>
          <w:szCs w:val="28"/>
          <w:lang w:eastAsia="zh-CN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方正黑体简体" w:cs="Times New Roman"/>
          <w:bCs/>
          <w:sz w:val="28"/>
          <w:szCs w:val="28"/>
        </w:rPr>
      </w:pPr>
      <w:r>
        <w:rPr>
          <w:rFonts w:hint="eastAsia" w:ascii="Times New Roman" w:hAnsi="Times New Roman" w:eastAsia="方正黑体简体" w:cs="Times New Roman"/>
          <w:bCs/>
          <w:sz w:val="28"/>
          <w:szCs w:val="28"/>
          <w:lang w:eastAsia="zh-CN"/>
        </w:rPr>
        <w:t>二</w:t>
      </w:r>
      <w:r>
        <w:rPr>
          <w:rFonts w:ascii="Times New Roman" w:hAnsi="Times New Roman" w:eastAsia="方正黑体简体" w:cs="Times New Roman"/>
          <w:bCs/>
          <w:sz w:val="28"/>
          <w:szCs w:val="28"/>
        </w:rPr>
        <w:t>、被推荐候选人的创新故事（择优结集出版）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6" w:hRule="atLeast"/>
        </w:trPr>
        <w:tc>
          <w:tcPr>
            <w:tcW w:w="8522" w:type="dxa"/>
            <w:shd w:val="clear" w:color="auto" w:fill="auto"/>
          </w:tcPr>
          <w:p>
            <w:pPr>
              <w:spacing w:line="520" w:lineRule="exact"/>
              <w:ind w:firstLine="480" w:firstLineChars="200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填写要求：以“我的创新故事”为主题，记录自己参与科技创新活动的心路历程，讲述自己参与科技创新活动的有趣故事，分享自己参与科技创新活动的收获和感悟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</w:rPr>
              <w:t>。</w:t>
            </w: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题目自拟。文章结构包括两部分：（1）题记。即故事的点睛之笔，也就是用一句话或一段话，将自己感悟最深的体会用精炼、生动、励志的语言来表达。（2）故事。内容真实，可读性强，故事性强，启发性强，字数一般在2500字以内，内含电子版照片（含作者参加科技活动照片、科技作品照片、原理图或与故事内容相配合的漫画等）5张，每张图片5M以上。</w:t>
            </w:r>
          </w:p>
          <w:p>
            <w:pPr>
              <w:spacing w:line="52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F0A0B"/>
    <w:rsid w:val="07EF0A0B"/>
    <w:rsid w:val="48D4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2018-03-15T08:40:00Z</dcterms:created>
  <dc:creator>木贾</dc:creator>
  <cp:lastModifiedBy>木贾</cp:lastModifiedBy>
  <dcterms:modified xsi:type="dcterms:W3CDTF">2018-03-15T10:37:34Z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